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EB11D" w14:textId="65408E60" w:rsidR="00220382" w:rsidRPr="00220382" w:rsidRDefault="00220382" w:rsidP="00590152">
      <w:pPr>
        <w:jc w:val="center"/>
        <w:rPr>
          <w:b/>
          <w:bCs/>
          <w:sz w:val="24"/>
          <w:szCs w:val="24"/>
          <w:u w:val="single"/>
        </w:rPr>
      </w:pPr>
      <w:r w:rsidRPr="00220382">
        <w:rPr>
          <w:b/>
          <w:bCs/>
          <w:sz w:val="24"/>
          <w:szCs w:val="24"/>
          <w:u w:val="single"/>
        </w:rPr>
        <w:t>Individuele engagementsverklaring</w:t>
      </w:r>
    </w:p>
    <w:p w14:paraId="6EE754FA" w14:textId="7E16E8E2" w:rsidR="00981A70" w:rsidRPr="00220382" w:rsidRDefault="00220382" w:rsidP="00590152">
      <w:pPr>
        <w:jc w:val="center"/>
        <w:rPr>
          <w:b/>
          <w:bCs/>
          <w:sz w:val="24"/>
          <w:szCs w:val="24"/>
          <w:u w:val="single"/>
        </w:rPr>
      </w:pPr>
      <w:r w:rsidRPr="00220382">
        <w:rPr>
          <w:b/>
          <w:bCs/>
          <w:sz w:val="24"/>
          <w:szCs w:val="24"/>
          <w:u w:val="single"/>
        </w:rPr>
        <w:t>bij de kaderovereenkomst inzake inrichting en financiering</w:t>
      </w:r>
      <w:r w:rsidR="004D0128">
        <w:rPr>
          <w:b/>
          <w:bCs/>
          <w:sz w:val="24"/>
          <w:szCs w:val="24"/>
          <w:u w:val="single"/>
        </w:rPr>
        <w:t xml:space="preserve"> van</w:t>
      </w:r>
      <w:r w:rsidRPr="00220382">
        <w:rPr>
          <w:b/>
          <w:bCs/>
          <w:sz w:val="24"/>
          <w:szCs w:val="24"/>
          <w:u w:val="single"/>
        </w:rPr>
        <w:t xml:space="preserve"> </w:t>
      </w:r>
      <w:r w:rsidR="004B5F8F">
        <w:rPr>
          <w:b/>
          <w:bCs/>
          <w:sz w:val="24"/>
          <w:szCs w:val="24"/>
          <w:u w:val="single"/>
        </w:rPr>
        <w:t>het Veilig Huis</w:t>
      </w:r>
      <w:r w:rsidRPr="00220382">
        <w:rPr>
          <w:b/>
          <w:bCs/>
          <w:sz w:val="24"/>
          <w:szCs w:val="24"/>
          <w:u w:val="single"/>
        </w:rPr>
        <w:t xml:space="preserve"> </w:t>
      </w:r>
      <w:r w:rsidR="00FC7904">
        <w:rPr>
          <w:b/>
          <w:bCs/>
          <w:sz w:val="24"/>
          <w:szCs w:val="24"/>
          <w:u w:val="single"/>
        </w:rPr>
        <w:t>Kempen</w:t>
      </w:r>
    </w:p>
    <w:p w14:paraId="1BFB8B51" w14:textId="1C1C5741" w:rsidR="00220382" w:rsidRDefault="00220382" w:rsidP="00590152">
      <w:pPr>
        <w:jc w:val="both"/>
        <w:rPr>
          <w:b/>
          <w:bCs/>
          <w:u w:val="single"/>
        </w:rPr>
      </w:pPr>
    </w:p>
    <w:p w14:paraId="064C0E44" w14:textId="14783928" w:rsidR="00220382" w:rsidRDefault="00EC6E99" w:rsidP="00590152">
      <w:pPr>
        <w:jc w:val="both"/>
      </w:pPr>
      <w:r>
        <w:rPr>
          <w:b/>
          <w:bCs/>
        </w:rPr>
        <w:t xml:space="preserve">Gemeente </w:t>
      </w:r>
      <w:r w:rsidR="00CD3387">
        <w:rPr>
          <w:b/>
          <w:bCs/>
        </w:rPr>
        <w:t>Merksplas</w:t>
      </w:r>
      <w:r w:rsidR="00220382" w:rsidRPr="004F42EA">
        <w:rPr>
          <w:i/>
          <w:iCs/>
        </w:rPr>
        <w:t xml:space="preserve"> </w:t>
      </w:r>
      <w:r w:rsidR="00220382">
        <w:t xml:space="preserve">met administratieve zetel gevestigd </w:t>
      </w:r>
      <w:r w:rsidR="002020F8">
        <w:t>markt 1, 2330 Merksplas,</w:t>
      </w:r>
      <w:r w:rsidR="00220382">
        <w:t xml:space="preserve"> en met ondernemingsnummer </w:t>
      </w:r>
      <w:r w:rsidR="002020F8">
        <w:rPr>
          <w:rFonts w:ascii="Verdana" w:hAnsi="Verdana"/>
          <w:sz w:val="20"/>
          <w:szCs w:val="20"/>
          <w:lang w:val="nl-NL"/>
        </w:rPr>
        <w:t>0 207 503 190</w:t>
      </w:r>
      <w:r w:rsidR="00220382">
        <w:t xml:space="preserve">, vertegenwoordigd door </w:t>
      </w:r>
      <w:r w:rsidR="002020F8">
        <w:t>Dries Couckhuyt,</w:t>
      </w:r>
      <w:r w:rsidR="00C053BA">
        <w:t xml:space="preserve"> </w:t>
      </w:r>
      <w:r w:rsidR="00D00754">
        <w:t xml:space="preserve"> </w:t>
      </w:r>
      <w:r w:rsidR="00C053BA">
        <w:t xml:space="preserve">algemeen directeur en </w:t>
      </w:r>
      <w:r w:rsidR="002020F8">
        <w:t>Frank Wilrycx</w:t>
      </w:r>
      <w:r w:rsidR="00C053BA">
        <w:t>, burgemeester</w:t>
      </w:r>
    </w:p>
    <w:p w14:paraId="43E1F32F" w14:textId="6D2D6A60" w:rsidR="00C053BA" w:rsidRDefault="00C053BA" w:rsidP="00590152">
      <w:pPr>
        <w:jc w:val="both"/>
      </w:pPr>
      <w:r>
        <w:t>En</w:t>
      </w:r>
    </w:p>
    <w:p w14:paraId="58B657FF" w14:textId="76766F30" w:rsidR="00C053BA" w:rsidRDefault="00C053BA" w:rsidP="00590152">
      <w:pPr>
        <w:jc w:val="both"/>
      </w:pPr>
      <w:r>
        <w:rPr>
          <w:b/>
          <w:bCs/>
        </w:rPr>
        <w:t xml:space="preserve">OCMW </w:t>
      </w:r>
      <w:r w:rsidR="00CD3387">
        <w:rPr>
          <w:b/>
          <w:bCs/>
        </w:rPr>
        <w:t>Merksplas</w:t>
      </w:r>
      <w:r>
        <w:t xml:space="preserve"> met administratieve zetel gevestigd </w:t>
      </w:r>
      <w:r w:rsidR="002020F8">
        <w:t>markt 11, 2330 Merksplas</w:t>
      </w:r>
      <w:r>
        <w:t xml:space="preserve"> en met ondernemingsnummer </w:t>
      </w:r>
      <w:r w:rsidR="002020F8">
        <w:rPr>
          <w:rFonts w:ascii="Verdana" w:hAnsi="Verdana"/>
          <w:sz w:val="20"/>
          <w:szCs w:val="20"/>
          <w:lang w:val="nl-NL"/>
        </w:rPr>
        <w:t>0 212 198 485</w:t>
      </w:r>
      <w:r w:rsidR="00A61344">
        <w:t xml:space="preserve">, vertegenwoordigd door </w:t>
      </w:r>
      <w:r w:rsidR="002020F8">
        <w:t>Dries Couckhuyt</w:t>
      </w:r>
      <w:r w:rsidR="00A61344">
        <w:t xml:space="preserve">, algemeen directeur en </w:t>
      </w:r>
      <w:r w:rsidR="002020F8">
        <w:t xml:space="preserve">Frank </w:t>
      </w:r>
      <w:proofErr w:type="spellStart"/>
      <w:r w:rsidR="002020F8">
        <w:t>Wilrycxma</w:t>
      </w:r>
      <w:proofErr w:type="spellEnd"/>
      <w:r w:rsidR="00A61344">
        <w:t>, voorzitter vast bureau</w:t>
      </w:r>
    </w:p>
    <w:p w14:paraId="64BBC8EB" w14:textId="00C80DB6" w:rsidR="00915F70" w:rsidRPr="00E30195" w:rsidRDefault="00220382" w:rsidP="00590152">
      <w:pPr>
        <w:jc w:val="both"/>
      </w:pPr>
      <w:r>
        <w:t>Verkla</w:t>
      </w:r>
      <w:r w:rsidR="00587918">
        <w:t xml:space="preserve">ren </w:t>
      </w:r>
      <w:r>
        <w:t xml:space="preserve">hierbij mee te werken aan de werking van het </w:t>
      </w:r>
      <w:r w:rsidR="004B5F8F">
        <w:t>Veilig Huis</w:t>
      </w:r>
      <w:r>
        <w:t xml:space="preserve"> </w:t>
      </w:r>
      <w:r w:rsidR="00FC7904">
        <w:t>Kempen</w:t>
      </w:r>
      <w:r>
        <w:t>, gaa</w:t>
      </w:r>
      <w:r w:rsidR="00587918">
        <w:t>n</w:t>
      </w:r>
      <w:r>
        <w:t xml:space="preserve"> akkoord met de bepalingen van de kaderovereenkomst inzake inrichting en financiering </w:t>
      </w:r>
      <w:r w:rsidR="004B5F8F">
        <w:t>Veilig Huis</w:t>
      </w:r>
      <w:r>
        <w:t xml:space="preserve"> </w:t>
      </w:r>
      <w:r w:rsidR="00FC7904">
        <w:t>Kempen</w:t>
      </w:r>
      <w:r w:rsidR="004B5F8F">
        <w:t>,</w:t>
      </w:r>
      <w:r>
        <w:t xml:space="preserve"> en engag</w:t>
      </w:r>
      <w:r w:rsidR="00D116FA">
        <w:t xml:space="preserve">eren </w:t>
      </w:r>
      <w:r>
        <w:t>zich tot:</w:t>
      </w:r>
    </w:p>
    <w:p w14:paraId="4A7D8D0A" w14:textId="6AC891B0" w:rsidR="008818BB" w:rsidRPr="008818BB" w:rsidRDefault="008818BB" w:rsidP="00BE6404">
      <w:pPr>
        <w:pStyle w:val="Lijstalinea"/>
        <w:numPr>
          <w:ilvl w:val="0"/>
          <w:numId w:val="1"/>
        </w:numPr>
        <w:spacing w:after="0"/>
        <w:jc w:val="both"/>
      </w:pPr>
      <w:r w:rsidRPr="008818BB">
        <w:t xml:space="preserve">Naleving van de kaderovereenkomst inzake inrichting en financiering van het Veilig Huis </w:t>
      </w:r>
      <w:r w:rsidR="00FC7904">
        <w:t>Kempen</w:t>
      </w:r>
      <w:r w:rsidRPr="008818BB">
        <w:t>; </w:t>
      </w:r>
    </w:p>
    <w:p w14:paraId="4D988309" w14:textId="77777777" w:rsidR="008818BB" w:rsidRPr="008818BB" w:rsidRDefault="008818BB" w:rsidP="00BE6404">
      <w:pPr>
        <w:pStyle w:val="Lijstalinea"/>
        <w:numPr>
          <w:ilvl w:val="0"/>
          <w:numId w:val="1"/>
        </w:numPr>
        <w:spacing w:after="0"/>
        <w:jc w:val="both"/>
      </w:pPr>
      <w:r w:rsidRPr="008818BB">
        <w:t>Naleving van de bepalingen omtrent infodeling en gegevensverwerking, opgenomen in de documenten, vermeld in artikel 10 van de kaderovereenkomst; </w:t>
      </w:r>
    </w:p>
    <w:p w14:paraId="6EE7D844" w14:textId="77777777" w:rsidR="008818BB" w:rsidRPr="008818BB" w:rsidRDefault="008818BB" w:rsidP="00BE6404">
      <w:pPr>
        <w:pStyle w:val="Lijstalinea"/>
        <w:numPr>
          <w:ilvl w:val="0"/>
          <w:numId w:val="1"/>
        </w:numPr>
        <w:spacing w:after="0"/>
        <w:jc w:val="both"/>
      </w:pPr>
      <w:r w:rsidRPr="008818BB">
        <w:t>Deelname aan de regionale Jaarvergadering, vermeld in artikel 3 van de kaderovereenkomst; </w:t>
      </w:r>
    </w:p>
    <w:p w14:paraId="4F60AD67" w14:textId="77777777" w:rsidR="008818BB" w:rsidRPr="008818BB" w:rsidRDefault="008818BB" w:rsidP="00BE6404">
      <w:pPr>
        <w:pStyle w:val="Lijstalinea"/>
        <w:numPr>
          <w:ilvl w:val="0"/>
          <w:numId w:val="1"/>
        </w:numPr>
        <w:spacing w:after="0"/>
        <w:jc w:val="both"/>
      </w:pPr>
      <w:r w:rsidRPr="008818BB">
        <w:t>Deelname aan de regionale Stuurgroep, vermeld in artikel 3 van de kaderovereenkomst; </w:t>
      </w:r>
    </w:p>
    <w:p w14:paraId="2BD992FC" w14:textId="69CE1B11" w:rsidR="00DA031C" w:rsidRPr="00402BC2" w:rsidRDefault="00DA031C" w:rsidP="00DA031C">
      <w:pPr>
        <w:pStyle w:val="Lijstalinea"/>
        <w:numPr>
          <w:ilvl w:val="0"/>
          <w:numId w:val="1"/>
        </w:numPr>
        <w:jc w:val="both"/>
      </w:pPr>
      <w:r w:rsidRPr="00402BC2">
        <w:t>De inzet van minstens 0.</w:t>
      </w:r>
      <w:r w:rsidR="00A35CE6">
        <w:t>1</w:t>
      </w:r>
      <w:r w:rsidRPr="00402BC2">
        <w:t xml:space="preserve"> VTE (in dienst van Welzijnszorg Kempen) voor de functie van casusondersteuner Veilig Huis Kempen. In de samenwerking met Veilig Huis wordt een financiering van 1 VTE per 50.000 inwoners vooropgesteld. Aanvankelijk wordt voor de </w:t>
      </w:r>
      <w:r w:rsidR="00AC1CD7">
        <w:t xml:space="preserve">lokale besturen van de </w:t>
      </w:r>
      <w:r w:rsidRPr="00402BC2">
        <w:t xml:space="preserve">politiezone </w:t>
      </w:r>
      <w:r>
        <w:t>Noorderkempen</w:t>
      </w:r>
      <w:r w:rsidRPr="00402BC2">
        <w:t xml:space="preserve"> gestart met een financiering van 0.</w:t>
      </w:r>
      <w:r>
        <w:t>5</w:t>
      </w:r>
      <w:r w:rsidRPr="00402BC2">
        <w:t xml:space="preserve"> VTE. Het verdere groeiscenario tot 1 VTE per 50.000 inwoners wordt jaarlijks geëvalueerd door de lokale besturen en Veilig Huis.  </w:t>
      </w:r>
    </w:p>
    <w:p w14:paraId="799C6FFF" w14:textId="77777777" w:rsidR="00DB1BE5" w:rsidRDefault="00DB1BE5" w:rsidP="00BE6404">
      <w:pPr>
        <w:pStyle w:val="Lijstalinea"/>
        <w:numPr>
          <w:ilvl w:val="0"/>
          <w:numId w:val="1"/>
        </w:numPr>
        <w:spacing w:after="0"/>
        <w:jc w:val="both"/>
      </w:pPr>
      <w:r w:rsidRPr="00E41277">
        <w:t>Bijkomend zorgt het lokaal bestuur/OCMW voor een liaison</w:t>
      </w:r>
      <w:r>
        <w:t xml:space="preserve"> alsook het aanduiden van een back-up per gemeente in het kader van infodeling</w:t>
      </w:r>
    </w:p>
    <w:p w14:paraId="6B082457" w14:textId="77777777" w:rsidR="008818BB" w:rsidRPr="008818BB" w:rsidRDefault="008818BB" w:rsidP="00BE6404">
      <w:pPr>
        <w:pStyle w:val="Lijstalinea"/>
        <w:numPr>
          <w:ilvl w:val="0"/>
          <w:numId w:val="1"/>
        </w:numPr>
        <w:spacing w:after="0"/>
        <w:jc w:val="both"/>
      </w:pPr>
      <w:r w:rsidRPr="008818BB">
        <w:t>Deelname aan casusoverleg conform artikel 458ter van het Strafwetboek en aan het teamoverleg, vermeld in artikel 3 van de kaderovereenkomst; </w:t>
      </w:r>
    </w:p>
    <w:p w14:paraId="3266FE30" w14:textId="47CC1C78" w:rsidR="008818BB" w:rsidRDefault="008818BB" w:rsidP="00BE6404">
      <w:pPr>
        <w:pStyle w:val="Lijstalinea"/>
        <w:numPr>
          <w:ilvl w:val="0"/>
          <w:numId w:val="1"/>
        </w:numPr>
        <w:spacing w:after="0"/>
        <w:jc w:val="both"/>
      </w:pPr>
      <w:r w:rsidRPr="008818BB">
        <w:t xml:space="preserve">Deelname aan relevante thematische werkgroepen van het Veilig Huis </w:t>
      </w:r>
      <w:r w:rsidR="00FC7904">
        <w:t>Kempen</w:t>
      </w:r>
      <w:r w:rsidRPr="008818BB">
        <w:t xml:space="preserve"> door één of meerdere beleidsmatige en/of operationele medewerkers; </w:t>
      </w:r>
    </w:p>
    <w:p w14:paraId="52EA2F2D" w14:textId="7F6393E5" w:rsidR="00E30195" w:rsidRPr="00E30195" w:rsidRDefault="00E30195" w:rsidP="00BE6404">
      <w:pPr>
        <w:pStyle w:val="paragraph"/>
        <w:numPr>
          <w:ilvl w:val="0"/>
          <w:numId w:val="1"/>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t xml:space="preserve">De terbeschikkingstelling van volgende werklocaties voor het </w:t>
      </w:r>
      <w:r w:rsidRPr="00E30195">
        <w:rPr>
          <w:rStyle w:val="normaltextrun"/>
          <w:rFonts w:ascii="Calibri" w:hAnsi="Calibri" w:cs="Calibri"/>
          <w:sz w:val="22"/>
          <w:szCs w:val="22"/>
        </w:rPr>
        <w:t xml:space="preserve">Veilig Huis </w:t>
      </w:r>
      <w:r w:rsidR="00FC7904">
        <w:rPr>
          <w:rStyle w:val="normaltextrun"/>
          <w:rFonts w:ascii="Calibri" w:hAnsi="Calibri" w:cs="Calibri"/>
          <w:sz w:val="22"/>
          <w:szCs w:val="22"/>
        </w:rPr>
        <w:t>Kempen</w:t>
      </w:r>
      <w:r w:rsidRPr="00E30195">
        <w:rPr>
          <w:rStyle w:val="normaltextrun"/>
          <w:rFonts w:ascii="Calibri" w:hAnsi="Calibri" w:cs="Calibri"/>
          <w:sz w:val="22"/>
          <w:szCs w:val="22"/>
        </w:rPr>
        <w:t>:</w:t>
      </w:r>
      <w:r w:rsidRPr="00E30195">
        <w:rPr>
          <w:rStyle w:val="eop"/>
          <w:rFonts w:ascii="Calibri" w:hAnsi="Calibri" w:cs="Calibri"/>
          <w:sz w:val="22"/>
          <w:szCs w:val="22"/>
        </w:rPr>
        <w:t> </w:t>
      </w:r>
    </w:p>
    <w:p w14:paraId="7D20B573" w14:textId="6FBE30ED" w:rsidR="00E30195" w:rsidRDefault="002020F8" w:rsidP="00BE6404">
      <w:pPr>
        <w:pStyle w:val="paragraph"/>
        <w:numPr>
          <w:ilvl w:val="1"/>
          <w:numId w:val="1"/>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t>Markt 11, 2330 Merksplas</w:t>
      </w:r>
      <w:r w:rsidR="00E30195" w:rsidRPr="002020F8">
        <w:rPr>
          <w:rStyle w:val="normaltextrun"/>
          <w:rFonts w:ascii="Calibri" w:hAnsi="Calibri" w:cs="Calibri"/>
          <w:sz w:val="22"/>
          <w:szCs w:val="22"/>
        </w:rPr>
        <w:t>,</w:t>
      </w:r>
      <w:r w:rsidR="00E30195">
        <w:rPr>
          <w:rStyle w:val="normaltextrun"/>
          <w:rFonts w:ascii="Calibri" w:hAnsi="Calibri" w:cs="Calibri"/>
          <w:sz w:val="22"/>
          <w:szCs w:val="22"/>
        </w:rPr>
        <w:t xml:space="preserve"> bestaande uit minstens 1 cliëntlokaal en 1 flexwerkplek</w:t>
      </w:r>
      <w:r w:rsidR="00E30195">
        <w:rPr>
          <w:rStyle w:val="eop"/>
          <w:rFonts w:ascii="Calibri" w:hAnsi="Calibri" w:cs="Calibri"/>
          <w:sz w:val="22"/>
          <w:szCs w:val="22"/>
        </w:rPr>
        <w:t> </w:t>
      </w:r>
    </w:p>
    <w:p w14:paraId="34325686" w14:textId="35FF5856" w:rsidR="008818BB" w:rsidRPr="008818BB" w:rsidRDefault="008818BB" w:rsidP="00BE6404">
      <w:pPr>
        <w:pStyle w:val="Lijstalinea"/>
        <w:numPr>
          <w:ilvl w:val="0"/>
          <w:numId w:val="1"/>
        </w:numPr>
        <w:spacing w:after="0"/>
        <w:jc w:val="both"/>
      </w:pPr>
      <w:r w:rsidRPr="008818BB">
        <w:t xml:space="preserve">Het aanduiden van een medewerker binnen de eigen organisatie die als aanspreekpersoon fungeert voor de coördinatie van Veilig Huis </w:t>
      </w:r>
      <w:r w:rsidR="00FC7904">
        <w:t>Kempen</w:t>
      </w:r>
      <w:r w:rsidRPr="008818BB">
        <w:t>, ingeval van vragen of problemen rond het functioneren van de afgevaardigde medewerker(s). </w:t>
      </w:r>
    </w:p>
    <w:p w14:paraId="0A2E196A" w14:textId="77777777" w:rsidR="008818BB" w:rsidRPr="008818BB" w:rsidRDefault="008818BB" w:rsidP="008818BB">
      <w:pPr>
        <w:jc w:val="both"/>
      </w:pPr>
      <w:r w:rsidRPr="008818BB">
        <w:t> </w:t>
      </w:r>
    </w:p>
    <w:p w14:paraId="2591BCF8" w14:textId="77777777" w:rsidR="008818BB" w:rsidRPr="008818BB" w:rsidRDefault="008818BB" w:rsidP="008818BB">
      <w:pPr>
        <w:jc w:val="both"/>
      </w:pPr>
      <w:r w:rsidRPr="008818BB">
        <w:t>Deze individuele engagementsverklaring heeft uitwerking de dag nadat volgende voorwaarden cumulatief vervuld zijn: </w:t>
      </w:r>
    </w:p>
    <w:p w14:paraId="630B382E" w14:textId="77777777" w:rsidR="008818BB" w:rsidRPr="008818BB" w:rsidRDefault="008818BB" w:rsidP="008818BB">
      <w:pPr>
        <w:jc w:val="both"/>
      </w:pPr>
      <w:r w:rsidRPr="008818BB">
        <w:t>1° de individuele engagementsverklaring is ondertekend; </w:t>
      </w:r>
    </w:p>
    <w:p w14:paraId="40771E7E" w14:textId="77777777" w:rsidR="008818BB" w:rsidRPr="008818BB" w:rsidRDefault="008818BB" w:rsidP="008818BB">
      <w:pPr>
        <w:jc w:val="both"/>
      </w:pPr>
      <w:r w:rsidRPr="008818BB">
        <w:t>2° de regionale Jaarvergadering is akkoord gegaan met de individuele engagementsverklaring. </w:t>
      </w:r>
    </w:p>
    <w:p w14:paraId="141CE585" w14:textId="77777777" w:rsidR="00965DEE" w:rsidRDefault="00965DEE" w:rsidP="008818BB">
      <w:pPr>
        <w:jc w:val="both"/>
      </w:pPr>
    </w:p>
    <w:p w14:paraId="1C5632FE" w14:textId="76FE47FE" w:rsidR="008818BB" w:rsidRPr="008818BB" w:rsidRDefault="008818BB" w:rsidP="008818BB">
      <w:pPr>
        <w:jc w:val="both"/>
      </w:pPr>
      <w:r w:rsidRPr="008818BB">
        <w:lastRenderedPageBreak/>
        <w:t>Conform artikel 13 van de kaderovereenkomst kan deze individuele engagementsverklaring ofwel worden beëindigd met akkoord van de regionale Jaarvergadering, ofwel eenzijdig worden opgezegd mits het in achtnemen van een opzegperiode van 6 maanden en na schriftelijke kennisgeving aan de Vlaamse Gemeenschap. </w:t>
      </w:r>
    </w:p>
    <w:p w14:paraId="31EF09D9" w14:textId="77777777" w:rsidR="008818BB" w:rsidRPr="008818BB" w:rsidRDefault="008818BB" w:rsidP="008818BB">
      <w:pPr>
        <w:jc w:val="both"/>
      </w:pPr>
      <w:r w:rsidRPr="008818BB">
        <w:t> </w:t>
      </w:r>
    </w:p>
    <w:p w14:paraId="3A599FED" w14:textId="77777777" w:rsidR="008818BB" w:rsidRPr="008818BB" w:rsidRDefault="008818BB" w:rsidP="008818BB">
      <w:pPr>
        <w:jc w:val="both"/>
      </w:pPr>
      <w:r w:rsidRPr="008818BB">
        <w:t> </w:t>
      </w:r>
    </w:p>
    <w:p w14:paraId="43D13B30" w14:textId="40E73C20" w:rsidR="001D59AC" w:rsidRPr="001D59AC" w:rsidRDefault="008818BB" w:rsidP="001D59AC">
      <w:r w:rsidRPr="008818BB">
        <w:t xml:space="preserve">Voor Gemeente </w:t>
      </w:r>
      <w:r w:rsidR="00CD3387">
        <w:t>Merksplas</w:t>
      </w:r>
      <w:r w:rsidRPr="008818BB">
        <w:t> </w:t>
      </w:r>
      <w:r w:rsidRPr="008818BB">
        <w:br/>
        <w:t> </w:t>
      </w:r>
      <w:r w:rsidRPr="008818BB">
        <w:br/>
      </w:r>
      <w:r w:rsidRPr="008818BB">
        <w:br/>
        <w:t> </w:t>
      </w:r>
      <w:r w:rsidRPr="008818BB">
        <w:br/>
        <w:t> </w:t>
      </w:r>
      <w:r w:rsidRPr="008818BB">
        <w:br/>
        <w:t> </w:t>
      </w:r>
      <w:r w:rsidRPr="008818BB">
        <w:br/>
      </w:r>
      <w:r w:rsidR="002020F8" w:rsidRPr="002020F8">
        <w:rPr>
          <w:b/>
          <w:bCs/>
        </w:rPr>
        <w:t xml:space="preserve">Dries </w:t>
      </w:r>
      <w:r w:rsidR="002020F8" w:rsidRPr="002020F8">
        <w:rPr>
          <w:b/>
        </w:rPr>
        <w:t>Couckhuyt</w:t>
      </w:r>
      <w:r w:rsidR="001D59AC" w:rsidRPr="001D59AC">
        <w:tab/>
      </w:r>
      <w:r w:rsidR="001D59AC" w:rsidRPr="001D59AC">
        <w:tab/>
      </w:r>
      <w:r w:rsidR="001D59AC" w:rsidRPr="001D59AC">
        <w:tab/>
      </w:r>
      <w:r w:rsidR="001D59AC" w:rsidRPr="001D59AC">
        <w:tab/>
      </w:r>
      <w:r w:rsidR="001D59AC" w:rsidRPr="001D59AC">
        <w:tab/>
      </w:r>
      <w:r w:rsidR="001D59AC" w:rsidRPr="001D59AC">
        <w:tab/>
      </w:r>
      <w:r w:rsidR="001D59AC" w:rsidRPr="001D59AC">
        <w:tab/>
      </w:r>
      <w:r w:rsidR="002020F8">
        <w:rPr>
          <w:b/>
          <w:bCs/>
        </w:rPr>
        <w:t>Frank Wilrycx</w:t>
      </w:r>
      <w:r w:rsidR="001D59AC" w:rsidRPr="001D59AC">
        <w:br/>
        <w:t>Algemeen directeur</w:t>
      </w:r>
      <w:r w:rsidR="001D59AC" w:rsidRPr="001D59AC">
        <w:tab/>
      </w:r>
      <w:r w:rsidR="001D59AC" w:rsidRPr="001D59AC">
        <w:tab/>
      </w:r>
      <w:r w:rsidR="001D59AC" w:rsidRPr="001D59AC">
        <w:tab/>
      </w:r>
      <w:r w:rsidR="001D59AC" w:rsidRPr="001D59AC">
        <w:tab/>
      </w:r>
      <w:r w:rsidR="001D59AC" w:rsidRPr="001D59AC">
        <w:tab/>
      </w:r>
      <w:r w:rsidR="001D59AC" w:rsidRPr="001D59AC">
        <w:tab/>
      </w:r>
      <w:r w:rsidR="001D59AC" w:rsidRPr="001D59AC">
        <w:tab/>
        <w:t>Burgemeester </w:t>
      </w:r>
    </w:p>
    <w:p w14:paraId="4CD86BE4" w14:textId="77777777" w:rsidR="001D59AC" w:rsidRPr="001D59AC" w:rsidRDefault="001D59AC" w:rsidP="001D59AC">
      <w:r w:rsidRPr="001D59AC">
        <w:t> </w:t>
      </w:r>
    </w:p>
    <w:p w14:paraId="25AFE04C" w14:textId="77777777" w:rsidR="001D59AC" w:rsidRPr="001D59AC" w:rsidRDefault="001D59AC" w:rsidP="001D59AC">
      <w:r w:rsidRPr="001D59AC">
        <w:t> </w:t>
      </w:r>
    </w:p>
    <w:p w14:paraId="673C8E9C" w14:textId="77777777" w:rsidR="001D59AC" w:rsidRPr="001D59AC" w:rsidRDefault="001D59AC" w:rsidP="001D59AC">
      <w:r w:rsidRPr="001D59AC">
        <w:t> </w:t>
      </w:r>
    </w:p>
    <w:p w14:paraId="1937F00F" w14:textId="77777777" w:rsidR="001D59AC" w:rsidRPr="001D59AC" w:rsidRDefault="001D59AC" w:rsidP="001D59AC">
      <w:r w:rsidRPr="001D59AC">
        <w:t> </w:t>
      </w:r>
    </w:p>
    <w:p w14:paraId="12012CD2" w14:textId="77777777" w:rsidR="001D59AC" w:rsidRPr="001D59AC" w:rsidRDefault="001D59AC" w:rsidP="001D59AC">
      <w:r w:rsidRPr="001D59AC">
        <w:t> </w:t>
      </w:r>
    </w:p>
    <w:p w14:paraId="52211EB3" w14:textId="7E3D6094" w:rsidR="001D59AC" w:rsidRPr="001D59AC" w:rsidRDefault="001D59AC" w:rsidP="001D59AC">
      <w:r w:rsidRPr="001D59AC">
        <w:t xml:space="preserve">Voor OCMW </w:t>
      </w:r>
      <w:r w:rsidR="00CD3387">
        <w:t>Merksplas</w:t>
      </w:r>
      <w:r w:rsidRPr="001D59AC">
        <w:t> </w:t>
      </w:r>
      <w:r w:rsidRPr="001D59AC">
        <w:br/>
        <w:t> </w:t>
      </w:r>
      <w:r w:rsidRPr="001D59AC">
        <w:br/>
        <w:t> </w:t>
      </w:r>
      <w:r w:rsidRPr="001D59AC">
        <w:br/>
        <w:t> </w:t>
      </w:r>
      <w:r w:rsidRPr="001D59AC">
        <w:br/>
        <w:t> </w:t>
      </w:r>
      <w:r w:rsidRPr="001D59AC">
        <w:br/>
        <w:t> </w:t>
      </w:r>
      <w:r w:rsidRPr="001D59AC">
        <w:br/>
        <w:t> </w:t>
      </w:r>
      <w:r w:rsidRPr="001D59AC">
        <w:br/>
        <w:t> </w:t>
      </w:r>
      <w:r w:rsidRPr="001D59AC">
        <w:br/>
      </w:r>
      <w:r w:rsidR="002020F8">
        <w:rPr>
          <w:b/>
          <w:bCs/>
        </w:rPr>
        <w:t>Dries Couckhuyt</w:t>
      </w:r>
      <w:r w:rsidRPr="001D59AC">
        <w:tab/>
      </w:r>
      <w:r w:rsidRPr="001D59AC">
        <w:tab/>
      </w:r>
      <w:r w:rsidRPr="001D59AC">
        <w:tab/>
      </w:r>
      <w:r w:rsidRPr="001D59AC">
        <w:tab/>
      </w:r>
      <w:r w:rsidRPr="001D59AC">
        <w:tab/>
      </w:r>
      <w:r w:rsidRPr="001D59AC">
        <w:tab/>
      </w:r>
      <w:r w:rsidRPr="001D59AC">
        <w:tab/>
      </w:r>
      <w:bookmarkStart w:id="0" w:name="_GoBack"/>
      <w:bookmarkEnd w:id="0"/>
      <w:r w:rsidR="002020F8" w:rsidRPr="002020F8">
        <w:rPr>
          <w:b/>
        </w:rPr>
        <w:t>Frank Wilrycx</w:t>
      </w:r>
      <w:r w:rsidRPr="001D59AC">
        <w:t> </w:t>
      </w:r>
      <w:r w:rsidRPr="001D59AC">
        <w:br/>
        <w:t>Algemeen directeur</w:t>
      </w:r>
      <w:r w:rsidRPr="001D59AC">
        <w:tab/>
      </w:r>
      <w:r w:rsidRPr="001D59AC">
        <w:tab/>
      </w:r>
      <w:r w:rsidRPr="001D59AC">
        <w:tab/>
      </w:r>
      <w:r w:rsidRPr="001D59AC">
        <w:tab/>
      </w:r>
      <w:r w:rsidRPr="001D59AC">
        <w:tab/>
      </w:r>
      <w:r w:rsidRPr="001D59AC">
        <w:tab/>
      </w:r>
      <w:r w:rsidRPr="001D59AC">
        <w:tab/>
        <w:t>Voorzitter Vast Bureau </w:t>
      </w:r>
    </w:p>
    <w:p w14:paraId="5BA38B86" w14:textId="77777777" w:rsidR="001D59AC" w:rsidRPr="001D59AC" w:rsidRDefault="001D59AC" w:rsidP="001D59AC">
      <w:r w:rsidRPr="001D59AC">
        <w:t> </w:t>
      </w:r>
    </w:p>
    <w:p w14:paraId="2C2C6CFF" w14:textId="77777777" w:rsidR="001D59AC" w:rsidRPr="001D59AC" w:rsidRDefault="001D59AC" w:rsidP="001D59AC">
      <w:r w:rsidRPr="001D59AC">
        <w:t> </w:t>
      </w:r>
    </w:p>
    <w:p w14:paraId="43980EBC" w14:textId="3F5E39E5" w:rsidR="00BD692D" w:rsidRPr="00BD692D" w:rsidRDefault="00BD692D" w:rsidP="001D59AC"/>
    <w:sectPr w:rsidR="00BD692D" w:rsidRPr="00BD69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97E22"/>
    <w:multiLevelType w:val="multilevel"/>
    <w:tmpl w:val="7AAE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BE2228"/>
    <w:multiLevelType w:val="multilevel"/>
    <w:tmpl w:val="2518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143565"/>
    <w:multiLevelType w:val="multilevel"/>
    <w:tmpl w:val="53A4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7D697F"/>
    <w:multiLevelType w:val="multilevel"/>
    <w:tmpl w:val="D448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4A3753"/>
    <w:multiLevelType w:val="multilevel"/>
    <w:tmpl w:val="41E09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5B2232"/>
    <w:multiLevelType w:val="multilevel"/>
    <w:tmpl w:val="27D6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C640AE"/>
    <w:multiLevelType w:val="hybridMultilevel"/>
    <w:tmpl w:val="EBD01552"/>
    <w:lvl w:ilvl="0" w:tplc="E990E126">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E9E0EBA"/>
    <w:multiLevelType w:val="multilevel"/>
    <w:tmpl w:val="433CD3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61B938C3"/>
    <w:multiLevelType w:val="multilevel"/>
    <w:tmpl w:val="AAC84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BE34D2"/>
    <w:multiLevelType w:val="multilevel"/>
    <w:tmpl w:val="41D2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3A96605"/>
    <w:multiLevelType w:val="multilevel"/>
    <w:tmpl w:val="1FEE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E8346C"/>
    <w:multiLevelType w:val="multilevel"/>
    <w:tmpl w:val="9C88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0"/>
  </w:num>
  <w:num w:numId="3">
    <w:abstractNumId w:val="1"/>
  </w:num>
  <w:num w:numId="4">
    <w:abstractNumId w:val="3"/>
  </w:num>
  <w:num w:numId="5">
    <w:abstractNumId w:val="4"/>
  </w:num>
  <w:num w:numId="6">
    <w:abstractNumId w:val="11"/>
  </w:num>
  <w:num w:numId="7">
    <w:abstractNumId w:val="0"/>
  </w:num>
  <w:num w:numId="8">
    <w:abstractNumId w:val="5"/>
  </w:num>
  <w:num w:numId="9">
    <w:abstractNumId w:val="9"/>
  </w:num>
  <w:num w:numId="10">
    <w:abstractNumId w:val="2"/>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382"/>
    <w:rsid w:val="000319C1"/>
    <w:rsid w:val="00040EB6"/>
    <w:rsid w:val="0004407D"/>
    <w:rsid w:val="00070D7D"/>
    <w:rsid w:val="00077446"/>
    <w:rsid w:val="000B4810"/>
    <w:rsid w:val="000E0DA6"/>
    <w:rsid w:val="00100227"/>
    <w:rsid w:val="00163131"/>
    <w:rsid w:val="001634FB"/>
    <w:rsid w:val="00166D60"/>
    <w:rsid w:val="001803C3"/>
    <w:rsid w:val="001B3169"/>
    <w:rsid w:val="001D59AC"/>
    <w:rsid w:val="002011D2"/>
    <w:rsid w:val="002020F8"/>
    <w:rsid w:val="00220382"/>
    <w:rsid w:val="00241BB3"/>
    <w:rsid w:val="002521DF"/>
    <w:rsid w:val="002640B2"/>
    <w:rsid w:val="002B4CE1"/>
    <w:rsid w:val="002C7114"/>
    <w:rsid w:val="002D5C88"/>
    <w:rsid w:val="003004D2"/>
    <w:rsid w:val="00304006"/>
    <w:rsid w:val="00305C50"/>
    <w:rsid w:val="00314D61"/>
    <w:rsid w:val="00324C3E"/>
    <w:rsid w:val="0033536D"/>
    <w:rsid w:val="003379F6"/>
    <w:rsid w:val="00344677"/>
    <w:rsid w:val="0039060E"/>
    <w:rsid w:val="003A5E13"/>
    <w:rsid w:val="003F18B8"/>
    <w:rsid w:val="00402BC2"/>
    <w:rsid w:val="004320E6"/>
    <w:rsid w:val="004436D6"/>
    <w:rsid w:val="00456742"/>
    <w:rsid w:val="00475536"/>
    <w:rsid w:val="004B0587"/>
    <w:rsid w:val="004B5F8F"/>
    <w:rsid w:val="004D0128"/>
    <w:rsid w:val="004D680B"/>
    <w:rsid w:val="004F42EA"/>
    <w:rsid w:val="00513DC9"/>
    <w:rsid w:val="00525370"/>
    <w:rsid w:val="005662FE"/>
    <w:rsid w:val="00573752"/>
    <w:rsid w:val="00587918"/>
    <w:rsid w:val="00590152"/>
    <w:rsid w:val="005B36CA"/>
    <w:rsid w:val="005F6195"/>
    <w:rsid w:val="00643994"/>
    <w:rsid w:val="006C0FD2"/>
    <w:rsid w:val="006E6A92"/>
    <w:rsid w:val="00753B07"/>
    <w:rsid w:val="007979AA"/>
    <w:rsid w:val="007B5585"/>
    <w:rsid w:val="007E2460"/>
    <w:rsid w:val="00866C1A"/>
    <w:rsid w:val="008673DA"/>
    <w:rsid w:val="008818BB"/>
    <w:rsid w:val="008A593E"/>
    <w:rsid w:val="008A63DE"/>
    <w:rsid w:val="008B750C"/>
    <w:rsid w:val="008D0BB1"/>
    <w:rsid w:val="008D32E9"/>
    <w:rsid w:val="009136FD"/>
    <w:rsid w:val="00915F70"/>
    <w:rsid w:val="009403D5"/>
    <w:rsid w:val="00956365"/>
    <w:rsid w:val="00965DEE"/>
    <w:rsid w:val="009715E5"/>
    <w:rsid w:val="00971C66"/>
    <w:rsid w:val="00975C19"/>
    <w:rsid w:val="00981A70"/>
    <w:rsid w:val="00992978"/>
    <w:rsid w:val="009C5442"/>
    <w:rsid w:val="009F7190"/>
    <w:rsid w:val="00A35CE6"/>
    <w:rsid w:val="00A47787"/>
    <w:rsid w:val="00A5547D"/>
    <w:rsid w:val="00A5656C"/>
    <w:rsid w:val="00A61344"/>
    <w:rsid w:val="00AA247C"/>
    <w:rsid w:val="00AC1CD7"/>
    <w:rsid w:val="00AC3248"/>
    <w:rsid w:val="00B044EA"/>
    <w:rsid w:val="00B304B0"/>
    <w:rsid w:val="00B66062"/>
    <w:rsid w:val="00B703DD"/>
    <w:rsid w:val="00B838E5"/>
    <w:rsid w:val="00B9656B"/>
    <w:rsid w:val="00BA5E3F"/>
    <w:rsid w:val="00BB13D5"/>
    <w:rsid w:val="00BD672A"/>
    <w:rsid w:val="00BD692D"/>
    <w:rsid w:val="00BE08A2"/>
    <w:rsid w:val="00BE6404"/>
    <w:rsid w:val="00BF3A7C"/>
    <w:rsid w:val="00C039B6"/>
    <w:rsid w:val="00C053BA"/>
    <w:rsid w:val="00C05B6E"/>
    <w:rsid w:val="00C0612B"/>
    <w:rsid w:val="00C27989"/>
    <w:rsid w:val="00C54AEE"/>
    <w:rsid w:val="00C76766"/>
    <w:rsid w:val="00CB323C"/>
    <w:rsid w:val="00CD3387"/>
    <w:rsid w:val="00CF3BDA"/>
    <w:rsid w:val="00CF6B7E"/>
    <w:rsid w:val="00D00754"/>
    <w:rsid w:val="00D116FA"/>
    <w:rsid w:val="00D36B9E"/>
    <w:rsid w:val="00D40B24"/>
    <w:rsid w:val="00D43EEC"/>
    <w:rsid w:val="00D60416"/>
    <w:rsid w:val="00D832F3"/>
    <w:rsid w:val="00DA031C"/>
    <w:rsid w:val="00DB1BE5"/>
    <w:rsid w:val="00DD1190"/>
    <w:rsid w:val="00E078F2"/>
    <w:rsid w:val="00E30195"/>
    <w:rsid w:val="00E454EF"/>
    <w:rsid w:val="00E742DA"/>
    <w:rsid w:val="00E81CC3"/>
    <w:rsid w:val="00E83A9F"/>
    <w:rsid w:val="00EA0F4E"/>
    <w:rsid w:val="00EA75D4"/>
    <w:rsid w:val="00EB4526"/>
    <w:rsid w:val="00EC6E99"/>
    <w:rsid w:val="00ED248C"/>
    <w:rsid w:val="00F05A7D"/>
    <w:rsid w:val="00F16DE0"/>
    <w:rsid w:val="00F47AC8"/>
    <w:rsid w:val="00F60C7D"/>
    <w:rsid w:val="00FC7904"/>
    <w:rsid w:val="00FD0B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6D959"/>
  <w15:chartTrackingRefBased/>
  <w15:docId w15:val="{DF330866-F92D-4CD2-BC62-75115A505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20382"/>
    <w:pPr>
      <w:ind w:left="720"/>
      <w:contextualSpacing/>
    </w:pPr>
  </w:style>
  <w:style w:type="character" w:styleId="Verwijzingopmerking">
    <w:name w:val="annotation reference"/>
    <w:basedOn w:val="Standaardalinea-lettertype"/>
    <w:uiPriority w:val="99"/>
    <w:semiHidden/>
    <w:unhideWhenUsed/>
    <w:rsid w:val="001803C3"/>
    <w:rPr>
      <w:sz w:val="16"/>
      <w:szCs w:val="16"/>
    </w:rPr>
  </w:style>
  <w:style w:type="paragraph" w:styleId="Tekstopmerking">
    <w:name w:val="annotation text"/>
    <w:basedOn w:val="Standaard"/>
    <w:link w:val="TekstopmerkingChar"/>
    <w:uiPriority w:val="99"/>
    <w:unhideWhenUsed/>
    <w:rsid w:val="001803C3"/>
    <w:pPr>
      <w:spacing w:line="240" w:lineRule="auto"/>
    </w:pPr>
    <w:rPr>
      <w:sz w:val="20"/>
      <w:szCs w:val="20"/>
    </w:rPr>
  </w:style>
  <w:style w:type="character" w:customStyle="1" w:styleId="TekstopmerkingChar">
    <w:name w:val="Tekst opmerking Char"/>
    <w:basedOn w:val="Standaardalinea-lettertype"/>
    <w:link w:val="Tekstopmerking"/>
    <w:uiPriority w:val="99"/>
    <w:rsid w:val="001803C3"/>
    <w:rPr>
      <w:sz w:val="20"/>
      <w:szCs w:val="20"/>
    </w:rPr>
  </w:style>
  <w:style w:type="paragraph" w:styleId="Onderwerpvanopmerking">
    <w:name w:val="annotation subject"/>
    <w:basedOn w:val="Tekstopmerking"/>
    <w:next w:val="Tekstopmerking"/>
    <w:link w:val="OnderwerpvanopmerkingChar"/>
    <w:uiPriority w:val="99"/>
    <w:semiHidden/>
    <w:unhideWhenUsed/>
    <w:rsid w:val="001803C3"/>
    <w:rPr>
      <w:b/>
      <w:bCs/>
    </w:rPr>
  </w:style>
  <w:style w:type="character" w:customStyle="1" w:styleId="OnderwerpvanopmerkingChar">
    <w:name w:val="Onderwerp van opmerking Char"/>
    <w:basedOn w:val="TekstopmerkingChar"/>
    <w:link w:val="Onderwerpvanopmerking"/>
    <w:uiPriority w:val="99"/>
    <w:semiHidden/>
    <w:rsid w:val="001803C3"/>
    <w:rPr>
      <w:b/>
      <w:bCs/>
      <w:sz w:val="20"/>
      <w:szCs w:val="20"/>
    </w:rPr>
  </w:style>
  <w:style w:type="character" w:styleId="Vermelding">
    <w:name w:val="Mention"/>
    <w:basedOn w:val="Standaardalinea-lettertype"/>
    <w:uiPriority w:val="99"/>
    <w:unhideWhenUsed/>
    <w:rsid w:val="00D36B9E"/>
    <w:rPr>
      <w:color w:val="2B579A"/>
      <w:shd w:val="clear" w:color="auto" w:fill="E1DFDD"/>
    </w:rPr>
  </w:style>
  <w:style w:type="paragraph" w:styleId="Revisie">
    <w:name w:val="Revision"/>
    <w:hidden/>
    <w:uiPriority w:val="99"/>
    <w:semiHidden/>
    <w:rsid w:val="004D0128"/>
    <w:pPr>
      <w:spacing w:after="0" w:line="240" w:lineRule="auto"/>
    </w:pPr>
  </w:style>
  <w:style w:type="paragraph" w:customStyle="1" w:styleId="paragraph">
    <w:name w:val="paragraph"/>
    <w:basedOn w:val="Standaard"/>
    <w:rsid w:val="00E30195"/>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E30195"/>
  </w:style>
  <w:style w:type="character" w:customStyle="1" w:styleId="eop">
    <w:name w:val="eop"/>
    <w:basedOn w:val="Standaardalinea-lettertype"/>
    <w:rsid w:val="00E30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187898">
      <w:bodyDiv w:val="1"/>
      <w:marLeft w:val="0"/>
      <w:marRight w:val="0"/>
      <w:marTop w:val="0"/>
      <w:marBottom w:val="0"/>
      <w:divBdr>
        <w:top w:val="none" w:sz="0" w:space="0" w:color="auto"/>
        <w:left w:val="none" w:sz="0" w:space="0" w:color="auto"/>
        <w:bottom w:val="none" w:sz="0" w:space="0" w:color="auto"/>
        <w:right w:val="none" w:sz="0" w:space="0" w:color="auto"/>
      </w:divBdr>
      <w:divsChild>
        <w:div w:id="84687436">
          <w:marLeft w:val="0"/>
          <w:marRight w:val="0"/>
          <w:marTop w:val="0"/>
          <w:marBottom w:val="0"/>
          <w:divBdr>
            <w:top w:val="none" w:sz="0" w:space="0" w:color="auto"/>
            <w:left w:val="none" w:sz="0" w:space="0" w:color="auto"/>
            <w:bottom w:val="none" w:sz="0" w:space="0" w:color="auto"/>
            <w:right w:val="none" w:sz="0" w:space="0" w:color="auto"/>
          </w:divBdr>
          <w:divsChild>
            <w:div w:id="1977637681">
              <w:marLeft w:val="0"/>
              <w:marRight w:val="0"/>
              <w:marTop w:val="0"/>
              <w:marBottom w:val="0"/>
              <w:divBdr>
                <w:top w:val="none" w:sz="0" w:space="0" w:color="auto"/>
                <w:left w:val="none" w:sz="0" w:space="0" w:color="auto"/>
                <w:bottom w:val="none" w:sz="0" w:space="0" w:color="auto"/>
                <w:right w:val="none" w:sz="0" w:space="0" w:color="auto"/>
              </w:divBdr>
            </w:div>
            <w:div w:id="511340910">
              <w:marLeft w:val="0"/>
              <w:marRight w:val="0"/>
              <w:marTop w:val="0"/>
              <w:marBottom w:val="0"/>
              <w:divBdr>
                <w:top w:val="none" w:sz="0" w:space="0" w:color="auto"/>
                <w:left w:val="none" w:sz="0" w:space="0" w:color="auto"/>
                <w:bottom w:val="none" w:sz="0" w:space="0" w:color="auto"/>
                <w:right w:val="none" w:sz="0" w:space="0" w:color="auto"/>
              </w:divBdr>
            </w:div>
            <w:div w:id="194395032">
              <w:marLeft w:val="0"/>
              <w:marRight w:val="0"/>
              <w:marTop w:val="0"/>
              <w:marBottom w:val="0"/>
              <w:divBdr>
                <w:top w:val="none" w:sz="0" w:space="0" w:color="auto"/>
                <w:left w:val="none" w:sz="0" w:space="0" w:color="auto"/>
                <w:bottom w:val="none" w:sz="0" w:space="0" w:color="auto"/>
                <w:right w:val="none" w:sz="0" w:space="0" w:color="auto"/>
              </w:divBdr>
            </w:div>
            <w:div w:id="1227571898">
              <w:marLeft w:val="0"/>
              <w:marRight w:val="0"/>
              <w:marTop w:val="0"/>
              <w:marBottom w:val="0"/>
              <w:divBdr>
                <w:top w:val="none" w:sz="0" w:space="0" w:color="auto"/>
                <w:left w:val="none" w:sz="0" w:space="0" w:color="auto"/>
                <w:bottom w:val="none" w:sz="0" w:space="0" w:color="auto"/>
                <w:right w:val="none" w:sz="0" w:space="0" w:color="auto"/>
              </w:divBdr>
            </w:div>
            <w:div w:id="467211242">
              <w:marLeft w:val="0"/>
              <w:marRight w:val="0"/>
              <w:marTop w:val="0"/>
              <w:marBottom w:val="0"/>
              <w:divBdr>
                <w:top w:val="none" w:sz="0" w:space="0" w:color="auto"/>
                <w:left w:val="none" w:sz="0" w:space="0" w:color="auto"/>
                <w:bottom w:val="none" w:sz="0" w:space="0" w:color="auto"/>
                <w:right w:val="none" w:sz="0" w:space="0" w:color="auto"/>
              </w:divBdr>
            </w:div>
            <w:div w:id="1011683497">
              <w:marLeft w:val="0"/>
              <w:marRight w:val="0"/>
              <w:marTop w:val="0"/>
              <w:marBottom w:val="0"/>
              <w:divBdr>
                <w:top w:val="none" w:sz="0" w:space="0" w:color="auto"/>
                <w:left w:val="none" w:sz="0" w:space="0" w:color="auto"/>
                <w:bottom w:val="none" w:sz="0" w:space="0" w:color="auto"/>
                <w:right w:val="none" w:sz="0" w:space="0" w:color="auto"/>
              </w:divBdr>
            </w:div>
            <w:div w:id="115301108">
              <w:marLeft w:val="0"/>
              <w:marRight w:val="0"/>
              <w:marTop w:val="0"/>
              <w:marBottom w:val="0"/>
              <w:divBdr>
                <w:top w:val="none" w:sz="0" w:space="0" w:color="auto"/>
                <w:left w:val="none" w:sz="0" w:space="0" w:color="auto"/>
                <w:bottom w:val="none" w:sz="0" w:space="0" w:color="auto"/>
                <w:right w:val="none" w:sz="0" w:space="0" w:color="auto"/>
              </w:divBdr>
            </w:div>
            <w:div w:id="830293681">
              <w:marLeft w:val="0"/>
              <w:marRight w:val="0"/>
              <w:marTop w:val="0"/>
              <w:marBottom w:val="0"/>
              <w:divBdr>
                <w:top w:val="none" w:sz="0" w:space="0" w:color="auto"/>
                <w:left w:val="none" w:sz="0" w:space="0" w:color="auto"/>
                <w:bottom w:val="none" w:sz="0" w:space="0" w:color="auto"/>
                <w:right w:val="none" w:sz="0" w:space="0" w:color="auto"/>
              </w:divBdr>
            </w:div>
            <w:div w:id="465896655">
              <w:marLeft w:val="0"/>
              <w:marRight w:val="0"/>
              <w:marTop w:val="0"/>
              <w:marBottom w:val="0"/>
              <w:divBdr>
                <w:top w:val="none" w:sz="0" w:space="0" w:color="auto"/>
                <w:left w:val="none" w:sz="0" w:space="0" w:color="auto"/>
                <w:bottom w:val="none" w:sz="0" w:space="0" w:color="auto"/>
                <w:right w:val="none" w:sz="0" w:space="0" w:color="auto"/>
              </w:divBdr>
            </w:div>
            <w:div w:id="79301836">
              <w:marLeft w:val="0"/>
              <w:marRight w:val="0"/>
              <w:marTop w:val="0"/>
              <w:marBottom w:val="0"/>
              <w:divBdr>
                <w:top w:val="none" w:sz="0" w:space="0" w:color="auto"/>
                <w:left w:val="none" w:sz="0" w:space="0" w:color="auto"/>
                <w:bottom w:val="none" w:sz="0" w:space="0" w:color="auto"/>
                <w:right w:val="none" w:sz="0" w:space="0" w:color="auto"/>
              </w:divBdr>
            </w:div>
            <w:div w:id="144467598">
              <w:marLeft w:val="0"/>
              <w:marRight w:val="0"/>
              <w:marTop w:val="0"/>
              <w:marBottom w:val="0"/>
              <w:divBdr>
                <w:top w:val="none" w:sz="0" w:space="0" w:color="auto"/>
                <w:left w:val="none" w:sz="0" w:space="0" w:color="auto"/>
                <w:bottom w:val="none" w:sz="0" w:space="0" w:color="auto"/>
                <w:right w:val="none" w:sz="0" w:space="0" w:color="auto"/>
              </w:divBdr>
            </w:div>
            <w:div w:id="2034958876">
              <w:marLeft w:val="0"/>
              <w:marRight w:val="0"/>
              <w:marTop w:val="0"/>
              <w:marBottom w:val="0"/>
              <w:divBdr>
                <w:top w:val="none" w:sz="0" w:space="0" w:color="auto"/>
                <w:left w:val="none" w:sz="0" w:space="0" w:color="auto"/>
                <w:bottom w:val="none" w:sz="0" w:space="0" w:color="auto"/>
                <w:right w:val="none" w:sz="0" w:space="0" w:color="auto"/>
              </w:divBdr>
            </w:div>
            <w:div w:id="1982997553">
              <w:marLeft w:val="0"/>
              <w:marRight w:val="0"/>
              <w:marTop w:val="0"/>
              <w:marBottom w:val="0"/>
              <w:divBdr>
                <w:top w:val="none" w:sz="0" w:space="0" w:color="auto"/>
                <w:left w:val="none" w:sz="0" w:space="0" w:color="auto"/>
                <w:bottom w:val="none" w:sz="0" w:space="0" w:color="auto"/>
                <w:right w:val="none" w:sz="0" w:space="0" w:color="auto"/>
              </w:divBdr>
            </w:div>
          </w:divsChild>
        </w:div>
        <w:div w:id="239487214">
          <w:marLeft w:val="0"/>
          <w:marRight w:val="0"/>
          <w:marTop w:val="0"/>
          <w:marBottom w:val="0"/>
          <w:divBdr>
            <w:top w:val="none" w:sz="0" w:space="0" w:color="auto"/>
            <w:left w:val="none" w:sz="0" w:space="0" w:color="auto"/>
            <w:bottom w:val="none" w:sz="0" w:space="0" w:color="auto"/>
            <w:right w:val="none" w:sz="0" w:space="0" w:color="auto"/>
          </w:divBdr>
        </w:div>
        <w:div w:id="1680237021">
          <w:marLeft w:val="0"/>
          <w:marRight w:val="0"/>
          <w:marTop w:val="0"/>
          <w:marBottom w:val="0"/>
          <w:divBdr>
            <w:top w:val="none" w:sz="0" w:space="0" w:color="auto"/>
            <w:left w:val="none" w:sz="0" w:space="0" w:color="auto"/>
            <w:bottom w:val="none" w:sz="0" w:space="0" w:color="auto"/>
            <w:right w:val="none" w:sz="0" w:space="0" w:color="auto"/>
          </w:divBdr>
        </w:div>
        <w:div w:id="94526112">
          <w:marLeft w:val="0"/>
          <w:marRight w:val="0"/>
          <w:marTop w:val="0"/>
          <w:marBottom w:val="0"/>
          <w:divBdr>
            <w:top w:val="none" w:sz="0" w:space="0" w:color="auto"/>
            <w:left w:val="none" w:sz="0" w:space="0" w:color="auto"/>
            <w:bottom w:val="none" w:sz="0" w:space="0" w:color="auto"/>
            <w:right w:val="none" w:sz="0" w:space="0" w:color="auto"/>
          </w:divBdr>
        </w:div>
        <w:div w:id="1244334538">
          <w:marLeft w:val="0"/>
          <w:marRight w:val="0"/>
          <w:marTop w:val="0"/>
          <w:marBottom w:val="0"/>
          <w:divBdr>
            <w:top w:val="none" w:sz="0" w:space="0" w:color="auto"/>
            <w:left w:val="none" w:sz="0" w:space="0" w:color="auto"/>
            <w:bottom w:val="none" w:sz="0" w:space="0" w:color="auto"/>
            <w:right w:val="none" w:sz="0" w:space="0" w:color="auto"/>
          </w:divBdr>
        </w:div>
        <w:div w:id="164979512">
          <w:marLeft w:val="0"/>
          <w:marRight w:val="0"/>
          <w:marTop w:val="0"/>
          <w:marBottom w:val="0"/>
          <w:divBdr>
            <w:top w:val="none" w:sz="0" w:space="0" w:color="auto"/>
            <w:left w:val="none" w:sz="0" w:space="0" w:color="auto"/>
            <w:bottom w:val="none" w:sz="0" w:space="0" w:color="auto"/>
            <w:right w:val="none" w:sz="0" w:space="0" w:color="auto"/>
          </w:divBdr>
        </w:div>
        <w:div w:id="2099207681">
          <w:marLeft w:val="0"/>
          <w:marRight w:val="0"/>
          <w:marTop w:val="0"/>
          <w:marBottom w:val="0"/>
          <w:divBdr>
            <w:top w:val="none" w:sz="0" w:space="0" w:color="auto"/>
            <w:left w:val="none" w:sz="0" w:space="0" w:color="auto"/>
            <w:bottom w:val="none" w:sz="0" w:space="0" w:color="auto"/>
            <w:right w:val="none" w:sz="0" w:space="0" w:color="auto"/>
          </w:divBdr>
        </w:div>
        <w:div w:id="2107074960">
          <w:marLeft w:val="0"/>
          <w:marRight w:val="0"/>
          <w:marTop w:val="0"/>
          <w:marBottom w:val="0"/>
          <w:divBdr>
            <w:top w:val="none" w:sz="0" w:space="0" w:color="auto"/>
            <w:left w:val="none" w:sz="0" w:space="0" w:color="auto"/>
            <w:bottom w:val="none" w:sz="0" w:space="0" w:color="auto"/>
            <w:right w:val="none" w:sz="0" w:space="0" w:color="auto"/>
          </w:divBdr>
        </w:div>
        <w:div w:id="1446579318">
          <w:marLeft w:val="0"/>
          <w:marRight w:val="0"/>
          <w:marTop w:val="0"/>
          <w:marBottom w:val="0"/>
          <w:divBdr>
            <w:top w:val="none" w:sz="0" w:space="0" w:color="auto"/>
            <w:left w:val="none" w:sz="0" w:space="0" w:color="auto"/>
            <w:bottom w:val="none" w:sz="0" w:space="0" w:color="auto"/>
            <w:right w:val="none" w:sz="0" w:space="0" w:color="auto"/>
          </w:divBdr>
        </w:div>
        <w:div w:id="448160101">
          <w:marLeft w:val="0"/>
          <w:marRight w:val="0"/>
          <w:marTop w:val="0"/>
          <w:marBottom w:val="0"/>
          <w:divBdr>
            <w:top w:val="none" w:sz="0" w:space="0" w:color="auto"/>
            <w:left w:val="none" w:sz="0" w:space="0" w:color="auto"/>
            <w:bottom w:val="none" w:sz="0" w:space="0" w:color="auto"/>
            <w:right w:val="none" w:sz="0" w:space="0" w:color="auto"/>
          </w:divBdr>
        </w:div>
        <w:div w:id="2125728206">
          <w:marLeft w:val="0"/>
          <w:marRight w:val="0"/>
          <w:marTop w:val="0"/>
          <w:marBottom w:val="0"/>
          <w:divBdr>
            <w:top w:val="none" w:sz="0" w:space="0" w:color="auto"/>
            <w:left w:val="none" w:sz="0" w:space="0" w:color="auto"/>
            <w:bottom w:val="none" w:sz="0" w:space="0" w:color="auto"/>
            <w:right w:val="none" w:sz="0" w:space="0" w:color="auto"/>
          </w:divBdr>
        </w:div>
      </w:divsChild>
    </w:div>
    <w:div w:id="790977578">
      <w:bodyDiv w:val="1"/>
      <w:marLeft w:val="0"/>
      <w:marRight w:val="0"/>
      <w:marTop w:val="0"/>
      <w:marBottom w:val="0"/>
      <w:divBdr>
        <w:top w:val="none" w:sz="0" w:space="0" w:color="auto"/>
        <w:left w:val="none" w:sz="0" w:space="0" w:color="auto"/>
        <w:bottom w:val="none" w:sz="0" w:space="0" w:color="auto"/>
        <w:right w:val="none" w:sz="0" w:space="0" w:color="auto"/>
      </w:divBdr>
      <w:divsChild>
        <w:div w:id="734934314">
          <w:marLeft w:val="0"/>
          <w:marRight w:val="0"/>
          <w:marTop w:val="0"/>
          <w:marBottom w:val="0"/>
          <w:divBdr>
            <w:top w:val="none" w:sz="0" w:space="0" w:color="auto"/>
            <w:left w:val="none" w:sz="0" w:space="0" w:color="auto"/>
            <w:bottom w:val="none" w:sz="0" w:space="0" w:color="auto"/>
            <w:right w:val="none" w:sz="0" w:space="0" w:color="auto"/>
          </w:divBdr>
        </w:div>
        <w:div w:id="437456965">
          <w:marLeft w:val="0"/>
          <w:marRight w:val="0"/>
          <w:marTop w:val="0"/>
          <w:marBottom w:val="0"/>
          <w:divBdr>
            <w:top w:val="none" w:sz="0" w:space="0" w:color="auto"/>
            <w:left w:val="none" w:sz="0" w:space="0" w:color="auto"/>
            <w:bottom w:val="none" w:sz="0" w:space="0" w:color="auto"/>
            <w:right w:val="none" w:sz="0" w:space="0" w:color="auto"/>
          </w:divBdr>
        </w:div>
        <w:div w:id="1032731403">
          <w:marLeft w:val="0"/>
          <w:marRight w:val="0"/>
          <w:marTop w:val="0"/>
          <w:marBottom w:val="0"/>
          <w:divBdr>
            <w:top w:val="none" w:sz="0" w:space="0" w:color="auto"/>
            <w:left w:val="none" w:sz="0" w:space="0" w:color="auto"/>
            <w:bottom w:val="none" w:sz="0" w:space="0" w:color="auto"/>
            <w:right w:val="none" w:sz="0" w:space="0" w:color="auto"/>
          </w:divBdr>
        </w:div>
        <w:div w:id="608270765">
          <w:marLeft w:val="0"/>
          <w:marRight w:val="0"/>
          <w:marTop w:val="0"/>
          <w:marBottom w:val="0"/>
          <w:divBdr>
            <w:top w:val="none" w:sz="0" w:space="0" w:color="auto"/>
            <w:left w:val="none" w:sz="0" w:space="0" w:color="auto"/>
            <w:bottom w:val="none" w:sz="0" w:space="0" w:color="auto"/>
            <w:right w:val="none" w:sz="0" w:space="0" w:color="auto"/>
          </w:divBdr>
        </w:div>
        <w:div w:id="467475866">
          <w:marLeft w:val="0"/>
          <w:marRight w:val="0"/>
          <w:marTop w:val="0"/>
          <w:marBottom w:val="0"/>
          <w:divBdr>
            <w:top w:val="none" w:sz="0" w:space="0" w:color="auto"/>
            <w:left w:val="none" w:sz="0" w:space="0" w:color="auto"/>
            <w:bottom w:val="none" w:sz="0" w:space="0" w:color="auto"/>
            <w:right w:val="none" w:sz="0" w:space="0" w:color="auto"/>
          </w:divBdr>
        </w:div>
        <w:div w:id="580063218">
          <w:marLeft w:val="0"/>
          <w:marRight w:val="0"/>
          <w:marTop w:val="0"/>
          <w:marBottom w:val="0"/>
          <w:divBdr>
            <w:top w:val="none" w:sz="0" w:space="0" w:color="auto"/>
            <w:left w:val="none" w:sz="0" w:space="0" w:color="auto"/>
            <w:bottom w:val="none" w:sz="0" w:space="0" w:color="auto"/>
            <w:right w:val="none" w:sz="0" w:space="0" w:color="auto"/>
          </w:divBdr>
        </w:div>
        <w:div w:id="1355302945">
          <w:marLeft w:val="0"/>
          <w:marRight w:val="0"/>
          <w:marTop w:val="0"/>
          <w:marBottom w:val="0"/>
          <w:divBdr>
            <w:top w:val="none" w:sz="0" w:space="0" w:color="auto"/>
            <w:left w:val="none" w:sz="0" w:space="0" w:color="auto"/>
            <w:bottom w:val="none" w:sz="0" w:space="0" w:color="auto"/>
            <w:right w:val="none" w:sz="0" w:space="0" w:color="auto"/>
          </w:divBdr>
        </w:div>
        <w:div w:id="616837463">
          <w:marLeft w:val="0"/>
          <w:marRight w:val="0"/>
          <w:marTop w:val="0"/>
          <w:marBottom w:val="0"/>
          <w:divBdr>
            <w:top w:val="none" w:sz="0" w:space="0" w:color="auto"/>
            <w:left w:val="none" w:sz="0" w:space="0" w:color="auto"/>
            <w:bottom w:val="none" w:sz="0" w:space="0" w:color="auto"/>
            <w:right w:val="none" w:sz="0" w:space="0" w:color="auto"/>
          </w:divBdr>
        </w:div>
        <w:div w:id="1846166998">
          <w:marLeft w:val="0"/>
          <w:marRight w:val="0"/>
          <w:marTop w:val="0"/>
          <w:marBottom w:val="0"/>
          <w:divBdr>
            <w:top w:val="none" w:sz="0" w:space="0" w:color="auto"/>
            <w:left w:val="none" w:sz="0" w:space="0" w:color="auto"/>
            <w:bottom w:val="none" w:sz="0" w:space="0" w:color="auto"/>
            <w:right w:val="none" w:sz="0" w:space="0" w:color="auto"/>
          </w:divBdr>
        </w:div>
      </w:divsChild>
    </w:div>
    <w:div w:id="923612315">
      <w:bodyDiv w:val="1"/>
      <w:marLeft w:val="0"/>
      <w:marRight w:val="0"/>
      <w:marTop w:val="0"/>
      <w:marBottom w:val="0"/>
      <w:divBdr>
        <w:top w:val="none" w:sz="0" w:space="0" w:color="auto"/>
        <w:left w:val="none" w:sz="0" w:space="0" w:color="auto"/>
        <w:bottom w:val="none" w:sz="0" w:space="0" w:color="auto"/>
        <w:right w:val="none" w:sz="0" w:space="0" w:color="auto"/>
      </w:divBdr>
      <w:divsChild>
        <w:div w:id="1489591348">
          <w:marLeft w:val="0"/>
          <w:marRight w:val="0"/>
          <w:marTop w:val="0"/>
          <w:marBottom w:val="0"/>
          <w:divBdr>
            <w:top w:val="none" w:sz="0" w:space="0" w:color="auto"/>
            <w:left w:val="none" w:sz="0" w:space="0" w:color="auto"/>
            <w:bottom w:val="none" w:sz="0" w:space="0" w:color="auto"/>
            <w:right w:val="none" w:sz="0" w:space="0" w:color="auto"/>
          </w:divBdr>
          <w:divsChild>
            <w:div w:id="419984213">
              <w:marLeft w:val="0"/>
              <w:marRight w:val="0"/>
              <w:marTop w:val="0"/>
              <w:marBottom w:val="0"/>
              <w:divBdr>
                <w:top w:val="none" w:sz="0" w:space="0" w:color="auto"/>
                <w:left w:val="none" w:sz="0" w:space="0" w:color="auto"/>
                <w:bottom w:val="none" w:sz="0" w:space="0" w:color="auto"/>
                <w:right w:val="none" w:sz="0" w:space="0" w:color="auto"/>
              </w:divBdr>
            </w:div>
            <w:div w:id="769396523">
              <w:marLeft w:val="0"/>
              <w:marRight w:val="0"/>
              <w:marTop w:val="0"/>
              <w:marBottom w:val="0"/>
              <w:divBdr>
                <w:top w:val="none" w:sz="0" w:space="0" w:color="auto"/>
                <w:left w:val="none" w:sz="0" w:space="0" w:color="auto"/>
                <w:bottom w:val="none" w:sz="0" w:space="0" w:color="auto"/>
                <w:right w:val="none" w:sz="0" w:space="0" w:color="auto"/>
              </w:divBdr>
            </w:div>
            <w:div w:id="1630471209">
              <w:marLeft w:val="0"/>
              <w:marRight w:val="0"/>
              <w:marTop w:val="0"/>
              <w:marBottom w:val="0"/>
              <w:divBdr>
                <w:top w:val="none" w:sz="0" w:space="0" w:color="auto"/>
                <w:left w:val="none" w:sz="0" w:space="0" w:color="auto"/>
                <w:bottom w:val="none" w:sz="0" w:space="0" w:color="auto"/>
                <w:right w:val="none" w:sz="0" w:space="0" w:color="auto"/>
              </w:divBdr>
            </w:div>
            <w:div w:id="10188505">
              <w:marLeft w:val="0"/>
              <w:marRight w:val="0"/>
              <w:marTop w:val="0"/>
              <w:marBottom w:val="0"/>
              <w:divBdr>
                <w:top w:val="none" w:sz="0" w:space="0" w:color="auto"/>
                <w:left w:val="none" w:sz="0" w:space="0" w:color="auto"/>
                <w:bottom w:val="none" w:sz="0" w:space="0" w:color="auto"/>
                <w:right w:val="none" w:sz="0" w:space="0" w:color="auto"/>
              </w:divBdr>
            </w:div>
            <w:div w:id="419370187">
              <w:marLeft w:val="0"/>
              <w:marRight w:val="0"/>
              <w:marTop w:val="0"/>
              <w:marBottom w:val="0"/>
              <w:divBdr>
                <w:top w:val="none" w:sz="0" w:space="0" w:color="auto"/>
                <w:left w:val="none" w:sz="0" w:space="0" w:color="auto"/>
                <w:bottom w:val="none" w:sz="0" w:space="0" w:color="auto"/>
                <w:right w:val="none" w:sz="0" w:space="0" w:color="auto"/>
              </w:divBdr>
            </w:div>
            <w:div w:id="257179149">
              <w:marLeft w:val="0"/>
              <w:marRight w:val="0"/>
              <w:marTop w:val="0"/>
              <w:marBottom w:val="0"/>
              <w:divBdr>
                <w:top w:val="none" w:sz="0" w:space="0" w:color="auto"/>
                <w:left w:val="none" w:sz="0" w:space="0" w:color="auto"/>
                <w:bottom w:val="none" w:sz="0" w:space="0" w:color="auto"/>
                <w:right w:val="none" w:sz="0" w:space="0" w:color="auto"/>
              </w:divBdr>
            </w:div>
            <w:div w:id="2098938682">
              <w:marLeft w:val="0"/>
              <w:marRight w:val="0"/>
              <w:marTop w:val="0"/>
              <w:marBottom w:val="0"/>
              <w:divBdr>
                <w:top w:val="none" w:sz="0" w:space="0" w:color="auto"/>
                <w:left w:val="none" w:sz="0" w:space="0" w:color="auto"/>
                <w:bottom w:val="none" w:sz="0" w:space="0" w:color="auto"/>
                <w:right w:val="none" w:sz="0" w:space="0" w:color="auto"/>
              </w:divBdr>
            </w:div>
            <w:div w:id="760880753">
              <w:marLeft w:val="0"/>
              <w:marRight w:val="0"/>
              <w:marTop w:val="0"/>
              <w:marBottom w:val="0"/>
              <w:divBdr>
                <w:top w:val="none" w:sz="0" w:space="0" w:color="auto"/>
                <w:left w:val="none" w:sz="0" w:space="0" w:color="auto"/>
                <w:bottom w:val="none" w:sz="0" w:space="0" w:color="auto"/>
                <w:right w:val="none" w:sz="0" w:space="0" w:color="auto"/>
              </w:divBdr>
            </w:div>
            <w:div w:id="1542353981">
              <w:marLeft w:val="0"/>
              <w:marRight w:val="0"/>
              <w:marTop w:val="0"/>
              <w:marBottom w:val="0"/>
              <w:divBdr>
                <w:top w:val="none" w:sz="0" w:space="0" w:color="auto"/>
                <w:left w:val="none" w:sz="0" w:space="0" w:color="auto"/>
                <w:bottom w:val="none" w:sz="0" w:space="0" w:color="auto"/>
                <w:right w:val="none" w:sz="0" w:space="0" w:color="auto"/>
              </w:divBdr>
            </w:div>
            <w:div w:id="64183955">
              <w:marLeft w:val="0"/>
              <w:marRight w:val="0"/>
              <w:marTop w:val="0"/>
              <w:marBottom w:val="0"/>
              <w:divBdr>
                <w:top w:val="none" w:sz="0" w:space="0" w:color="auto"/>
                <w:left w:val="none" w:sz="0" w:space="0" w:color="auto"/>
                <w:bottom w:val="none" w:sz="0" w:space="0" w:color="auto"/>
                <w:right w:val="none" w:sz="0" w:space="0" w:color="auto"/>
              </w:divBdr>
            </w:div>
            <w:div w:id="1234122348">
              <w:marLeft w:val="0"/>
              <w:marRight w:val="0"/>
              <w:marTop w:val="0"/>
              <w:marBottom w:val="0"/>
              <w:divBdr>
                <w:top w:val="none" w:sz="0" w:space="0" w:color="auto"/>
                <w:left w:val="none" w:sz="0" w:space="0" w:color="auto"/>
                <w:bottom w:val="none" w:sz="0" w:space="0" w:color="auto"/>
                <w:right w:val="none" w:sz="0" w:space="0" w:color="auto"/>
              </w:divBdr>
            </w:div>
            <w:div w:id="1403719643">
              <w:marLeft w:val="0"/>
              <w:marRight w:val="0"/>
              <w:marTop w:val="0"/>
              <w:marBottom w:val="0"/>
              <w:divBdr>
                <w:top w:val="none" w:sz="0" w:space="0" w:color="auto"/>
                <w:left w:val="none" w:sz="0" w:space="0" w:color="auto"/>
                <w:bottom w:val="none" w:sz="0" w:space="0" w:color="auto"/>
                <w:right w:val="none" w:sz="0" w:space="0" w:color="auto"/>
              </w:divBdr>
            </w:div>
            <w:div w:id="1112213667">
              <w:marLeft w:val="0"/>
              <w:marRight w:val="0"/>
              <w:marTop w:val="0"/>
              <w:marBottom w:val="0"/>
              <w:divBdr>
                <w:top w:val="none" w:sz="0" w:space="0" w:color="auto"/>
                <w:left w:val="none" w:sz="0" w:space="0" w:color="auto"/>
                <w:bottom w:val="none" w:sz="0" w:space="0" w:color="auto"/>
                <w:right w:val="none" w:sz="0" w:space="0" w:color="auto"/>
              </w:divBdr>
            </w:div>
          </w:divsChild>
        </w:div>
        <w:div w:id="1406955839">
          <w:marLeft w:val="0"/>
          <w:marRight w:val="0"/>
          <w:marTop w:val="0"/>
          <w:marBottom w:val="0"/>
          <w:divBdr>
            <w:top w:val="none" w:sz="0" w:space="0" w:color="auto"/>
            <w:left w:val="none" w:sz="0" w:space="0" w:color="auto"/>
            <w:bottom w:val="none" w:sz="0" w:space="0" w:color="auto"/>
            <w:right w:val="none" w:sz="0" w:space="0" w:color="auto"/>
          </w:divBdr>
        </w:div>
        <w:div w:id="925068923">
          <w:marLeft w:val="0"/>
          <w:marRight w:val="0"/>
          <w:marTop w:val="0"/>
          <w:marBottom w:val="0"/>
          <w:divBdr>
            <w:top w:val="none" w:sz="0" w:space="0" w:color="auto"/>
            <w:left w:val="none" w:sz="0" w:space="0" w:color="auto"/>
            <w:bottom w:val="none" w:sz="0" w:space="0" w:color="auto"/>
            <w:right w:val="none" w:sz="0" w:space="0" w:color="auto"/>
          </w:divBdr>
        </w:div>
        <w:div w:id="421024297">
          <w:marLeft w:val="0"/>
          <w:marRight w:val="0"/>
          <w:marTop w:val="0"/>
          <w:marBottom w:val="0"/>
          <w:divBdr>
            <w:top w:val="none" w:sz="0" w:space="0" w:color="auto"/>
            <w:left w:val="none" w:sz="0" w:space="0" w:color="auto"/>
            <w:bottom w:val="none" w:sz="0" w:space="0" w:color="auto"/>
            <w:right w:val="none" w:sz="0" w:space="0" w:color="auto"/>
          </w:divBdr>
        </w:div>
        <w:div w:id="2091849464">
          <w:marLeft w:val="0"/>
          <w:marRight w:val="0"/>
          <w:marTop w:val="0"/>
          <w:marBottom w:val="0"/>
          <w:divBdr>
            <w:top w:val="none" w:sz="0" w:space="0" w:color="auto"/>
            <w:left w:val="none" w:sz="0" w:space="0" w:color="auto"/>
            <w:bottom w:val="none" w:sz="0" w:space="0" w:color="auto"/>
            <w:right w:val="none" w:sz="0" w:space="0" w:color="auto"/>
          </w:divBdr>
        </w:div>
        <w:div w:id="1156722476">
          <w:marLeft w:val="0"/>
          <w:marRight w:val="0"/>
          <w:marTop w:val="0"/>
          <w:marBottom w:val="0"/>
          <w:divBdr>
            <w:top w:val="none" w:sz="0" w:space="0" w:color="auto"/>
            <w:left w:val="none" w:sz="0" w:space="0" w:color="auto"/>
            <w:bottom w:val="none" w:sz="0" w:space="0" w:color="auto"/>
            <w:right w:val="none" w:sz="0" w:space="0" w:color="auto"/>
          </w:divBdr>
        </w:div>
        <w:div w:id="795292737">
          <w:marLeft w:val="0"/>
          <w:marRight w:val="0"/>
          <w:marTop w:val="0"/>
          <w:marBottom w:val="0"/>
          <w:divBdr>
            <w:top w:val="none" w:sz="0" w:space="0" w:color="auto"/>
            <w:left w:val="none" w:sz="0" w:space="0" w:color="auto"/>
            <w:bottom w:val="none" w:sz="0" w:space="0" w:color="auto"/>
            <w:right w:val="none" w:sz="0" w:space="0" w:color="auto"/>
          </w:divBdr>
        </w:div>
        <w:div w:id="698971268">
          <w:marLeft w:val="0"/>
          <w:marRight w:val="0"/>
          <w:marTop w:val="0"/>
          <w:marBottom w:val="0"/>
          <w:divBdr>
            <w:top w:val="none" w:sz="0" w:space="0" w:color="auto"/>
            <w:left w:val="none" w:sz="0" w:space="0" w:color="auto"/>
            <w:bottom w:val="none" w:sz="0" w:space="0" w:color="auto"/>
            <w:right w:val="none" w:sz="0" w:space="0" w:color="auto"/>
          </w:divBdr>
        </w:div>
        <w:div w:id="337733852">
          <w:marLeft w:val="0"/>
          <w:marRight w:val="0"/>
          <w:marTop w:val="0"/>
          <w:marBottom w:val="0"/>
          <w:divBdr>
            <w:top w:val="none" w:sz="0" w:space="0" w:color="auto"/>
            <w:left w:val="none" w:sz="0" w:space="0" w:color="auto"/>
            <w:bottom w:val="none" w:sz="0" w:space="0" w:color="auto"/>
            <w:right w:val="none" w:sz="0" w:space="0" w:color="auto"/>
          </w:divBdr>
        </w:div>
        <w:div w:id="1653102048">
          <w:marLeft w:val="0"/>
          <w:marRight w:val="0"/>
          <w:marTop w:val="0"/>
          <w:marBottom w:val="0"/>
          <w:divBdr>
            <w:top w:val="none" w:sz="0" w:space="0" w:color="auto"/>
            <w:left w:val="none" w:sz="0" w:space="0" w:color="auto"/>
            <w:bottom w:val="none" w:sz="0" w:space="0" w:color="auto"/>
            <w:right w:val="none" w:sz="0" w:space="0" w:color="auto"/>
          </w:divBdr>
        </w:div>
        <w:div w:id="279142231">
          <w:marLeft w:val="0"/>
          <w:marRight w:val="0"/>
          <w:marTop w:val="0"/>
          <w:marBottom w:val="0"/>
          <w:divBdr>
            <w:top w:val="none" w:sz="0" w:space="0" w:color="auto"/>
            <w:left w:val="none" w:sz="0" w:space="0" w:color="auto"/>
            <w:bottom w:val="none" w:sz="0" w:space="0" w:color="auto"/>
            <w:right w:val="none" w:sz="0" w:space="0" w:color="auto"/>
          </w:divBdr>
        </w:div>
      </w:divsChild>
    </w:div>
    <w:div w:id="1643122348">
      <w:bodyDiv w:val="1"/>
      <w:marLeft w:val="0"/>
      <w:marRight w:val="0"/>
      <w:marTop w:val="0"/>
      <w:marBottom w:val="0"/>
      <w:divBdr>
        <w:top w:val="none" w:sz="0" w:space="0" w:color="auto"/>
        <w:left w:val="none" w:sz="0" w:space="0" w:color="auto"/>
        <w:bottom w:val="none" w:sz="0" w:space="0" w:color="auto"/>
        <w:right w:val="none" w:sz="0" w:space="0" w:color="auto"/>
      </w:divBdr>
      <w:divsChild>
        <w:div w:id="801072094">
          <w:marLeft w:val="0"/>
          <w:marRight w:val="0"/>
          <w:marTop w:val="0"/>
          <w:marBottom w:val="0"/>
          <w:divBdr>
            <w:top w:val="none" w:sz="0" w:space="0" w:color="auto"/>
            <w:left w:val="none" w:sz="0" w:space="0" w:color="auto"/>
            <w:bottom w:val="none" w:sz="0" w:space="0" w:color="auto"/>
            <w:right w:val="none" w:sz="0" w:space="0" w:color="auto"/>
          </w:divBdr>
        </w:div>
        <w:div w:id="246766090">
          <w:marLeft w:val="0"/>
          <w:marRight w:val="0"/>
          <w:marTop w:val="0"/>
          <w:marBottom w:val="0"/>
          <w:divBdr>
            <w:top w:val="none" w:sz="0" w:space="0" w:color="auto"/>
            <w:left w:val="none" w:sz="0" w:space="0" w:color="auto"/>
            <w:bottom w:val="none" w:sz="0" w:space="0" w:color="auto"/>
            <w:right w:val="none" w:sz="0" w:space="0" w:color="auto"/>
          </w:divBdr>
        </w:div>
      </w:divsChild>
    </w:div>
    <w:div w:id="1778477520">
      <w:bodyDiv w:val="1"/>
      <w:marLeft w:val="0"/>
      <w:marRight w:val="0"/>
      <w:marTop w:val="0"/>
      <w:marBottom w:val="0"/>
      <w:divBdr>
        <w:top w:val="none" w:sz="0" w:space="0" w:color="auto"/>
        <w:left w:val="none" w:sz="0" w:space="0" w:color="auto"/>
        <w:bottom w:val="none" w:sz="0" w:space="0" w:color="auto"/>
        <w:right w:val="none" w:sz="0" w:space="0" w:color="auto"/>
      </w:divBdr>
      <w:divsChild>
        <w:div w:id="901597556">
          <w:marLeft w:val="0"/>
          <w:marRight w:val="0"/>
          <w:marTop w:val="0"/>
          <w:marBottom w:val="0"/>
          <w:divBdr>
            <w:top w:val="none" w:sz="0" w:space="0" w:color="auto"/>
            <w:left w:val="none" w:sz="0" w:space="0" w:color="auto"/>
            <w:bottom w:val="none" w:sz="0" w:space="0" w:color="auto"/>
            <w:right w:val="none" w:sz="0" w:space="0" w:color="auto"/>
          </w:divBdr>
        </w:div>
        <w:div w:id="1928269776">
          <w:marLeft w:val="0"/>
          <w:marRight w:val="0"/>
          <w:marTop w:val="0"/>
          <w:marBottom w:val="0"/>
          <w:divBdr>
            <w:top w:val="none" w:sz="0" w:space="0" w:color="auto"/>
            <w:left w:val="none" w:sz="0" w:space="0" w:color="auto"/>
            <w:bottom w:val="none" w:sz="0" w:space="0" w:color="auto"/>
            <w:right w:val="none" w:sz="0" w:space="0" w:color="auto"/>
          </w:divBdr>
        </w:div>
        <w:div w:id="480006446">
          <w:marLeft w:val="0"/>
          <w:marRight w:val="0"/>
          <w:marTop w:val="0"/>
          <w:marBottom w:val="0"/>
          <w:divBdr>
            <w:top w:val="none" w:sz="0" w:space="0" w:color="auto"/>
            <w:left w:val="none" w:sz="0" w:space="0" w:color="auto"/>
            <w:bottom w:val="none" w:sz="0" w:space="0" w:color="auto"/>
            <w:right w:val="none" w:sz="0" w:space="0" w:color="auto"/>
          </w:divBdr>
        </w:div>
        <w:div w:id="1993831949">
          <w:marLeft w:val="0"/>
          <w:marRight w:val="0"/>
          <w:marTop w:val="0"/>
          <w:marBottom w:val="0"/>
          <w:divBdr>
            <w:top w:val="none" w:sz="0" w:space="0" w:color="auto"/>
            <w:left w:val="none" w:sz="0" w:space="0" w:color="auto"/>
            <w:bottom w:val="none" w:sz="0" w:space="0" w:color="auto"/>
            <w:right w:val="none" w:sz="0" w:space="0" w:color="auto"/>
          </w:divBdr>
        </w:div>
        <w:div w:id="1933778218">
          <w:marLeft w:val="0"/>
          <w:marRight w:val="0"/>
          <w:marTop w:val="0"/>
          <w:marBottom w:val="0"/>
          <w:divBdr>
            <w:top w:val="none" w:sz="0" w:space="0" w:color="auto"/>
            <w:left w:val="none" w:sz="0" w:space="0" w:color="auto"/>
            <w:bottom w:val="none" w:sz="0" w:space="0" w:color="auto"/>
            <w:right w:val="none" w:sz="0" w:space="0" w:color="auto"/>
          </w:divBdr>
        </w:div>
        <w:div w:id="1986932514">
          <w:marLeft w:val="0"/>
          <w:marRight w:val="0"/>
          <w:marTop w:val="0"/>
          <w:marBottom w:val="0"/>
          <w:divBdr>
            <w:top w:val="none" w:sz="0" w:space="0" w:color="auto"/>
            <w:left w:val="none" w:sz="0" w:space="0" w:color="auto"/>
            <w:bottom w:val="none" w:sz="0" w:space="0" w:color="auto"/>
            <w:right w:val="none" w:sz="0" w:space="0" w:color="auto"/>
          </w:divBdr>
        </w:div>
        <w:div w:id="1186595112">
          <w:marLeft w:val="0"/>
          <w:marRight w:val="0"/>
          <w:marTop w:val="0"/>
          <w:marBottom w:val="0"/>
          <w:divBdr>
            <w:top w:val="none" w:sz="0" w:space="0" w:color="auto"/>
            <w:left w:val="none" w:sz="0" w:space="0" w:color="auto"/>
            <w:bottom w:val="none" w:sz="0" w:space="0" w:color="auto"/>
            <w:right w:val="none" w:sz="0" w:space="0" w:color="auto"/>
          </w:divBdr>
        </w:div>
        <w:div w:id="1507674603">
          <w:marLeft w:val="0"/>
          <w:marRight w:val="0"/>
          <w:marTop w:val="0"/>
          <w:marBottom w:val="0"/>
          <w:divBdr>
            <w:top w:val="none" w:sz="0" w:space="0" w:color="auto"/>
            <w:left w:val="none" w:sz="0" w:space="0" w:color="auto"/>
            <w:bottom w:val="none" w:sz="0" w:space="0" w:color="auto"/>
            <w:right w:val="none" w:sz="0" w:space="0" w:color="auto"/>
          </w:divBdr>
        </w:div>
        <w:div w:id="1595239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D7DACBDF870044906E8657AA443DDE" ma:contentTypeVersion="4" ma:contentTypeDescription="Een nieuw document maken." ma:contentTypeScope="" ma:versionID="36252d9326a3e27a27a16e13e9f0fe1e">
  <xsd:schema xmlns:xsd="http://www.w3.org/2001/XMLSchema" xmlns:xs="http://www.w3.org/2001/XMLSchema" xmlns:p="http://schemas.microsoft.com/office/2006/metadata/properties" xmlns:ns2="5845ad3c-8d7a-4f35-b2e6-b0481d9c53eb" targetNamespace="http://schemas.microsoft.com/office/2006/metadata/properties" ma:root="true" ma:fieldsID="71bd85edfb296491279f54df99be837a" ns2:_="">
    <xsd:import namespace="5845ad3c-8d7a-4f35-b2e6-b0481d9c53e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45ad3c-8d7a-4f35-b2e6-b0481d9c53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A9B7F7-8668-4907-83A5-2053D726E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45ad3c-8d7a-4f35-b2e6-b0481d9c53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3BA40F-2F0E-402E-9437-FE2C626331C9}">
  <ds:schemaRefs>
    <ds:schemaRef ds:uri="http://purl.org/dc/terms/"/>
    <ds:schemaRef ds:uri="http://schemas.microsoft.com/office/2006/documentManagement/types"/>
    <ds:schemaRef ds:uri="5845ad3c-8d7a-4f35-b2e6-b0481d9c53eb"/>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027F36B-DE15-47A4-8534-F110A3645DFA}">
  <ds:schemaRefs>
    <ds:schemaRef ds:uri="http://schemas.microsoft.com/sharepoint/v3/contenttype/forms"/>
  </ds:schemaRefs>
</ds:datastoreItem>
</file>

<file path=docMetadata/LabelInfo.xml><?xml version="1.0" encoding="utf-8"?>
<clbl:labelList xmlns:clbl="http://schemas.microsoft.com/office/2020/mipLabelMetadata">
  <clbl:label id="{0c0338a6-9561-4ee8-b8d6-4e89cbd520a0}" enabled="0" method="" siteId="{0c0338a6-9561-4ee8-b8d6-4e89cbd520a0}" removed="1"/>
</clbl:labelList>
</file>

<file path=docProps/app.xml><?xml version="1.0" encoding="utf-8"?>
<Properties xmlns="http://schemas.openxmlformats.org/officeDocument/2006/extended-properties" xmlns:vt="http://schemas.openxmlformats.org/officeDocument/2006/docPropsVTypes">
  <Template>Normal</Template>
  <TotalTime>8</TotalTime>
  <Pages>2</Pages>
  <Words>506</Words>
  <Characters>2785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Timmermans Jolien</dc:creator>
  <cp:keywords/>
  <dc:description/>
  <cp:lastModifiedBy>Dries Couckhuyt</cp:lastModifiedBy>
  <cp:revision>3</cp:revision>
  <dcterms:created xsi:type="dcterms:W3CDTF">2026-09-09T07:52:00Z</dcterms:created>
  <dcterms:modified xsi:type="dcterms:W3CDTF">2026-09-09T07:58:00Z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0x010100ECD7DACBDF870044906E8657AA443DDE</vt:lpwstr>
  </property>
</Properties>
</file>