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840D0" w14:textId="0761843D" w:rsidR="00415C4D" w:rsidRDefault="00415C4D">
      <w:pPr>
        <w:rPr>
          <w:rFonts w:ascii="Verdana" w:hAnsi="Verdana"/>
          <w:b/>
          <w:bCs/>
          <w:sz w:val="24"/>
          <w:szCs w:val="24"/>
        </w:rPr>
      </w:pPr>
      <w:bookmarkStart w:id="0" w:name="_GoBack"/>
      <w:bookmarkEnd w:id="0"/>
      <w:r w:rsidRPr="00415C4D">
        <w:rPr>
          <w:rFonts w:ascii="Verdana" w:hAnsi="Verdana"/>
          <w:b/>
          <w:bCs/>
          <w:noProof/>
          <w:sz w:val="24"/>
          <w:szCs w:val="24"/>
        </w:rPr>
        <w:drawing>
          <wp:inline distT="0" distB="0" distL="0" distR="0" wp14:anchorId="760643E7" wp14:editId="65CA5841">
            <wp:extent cx="1838325" cy="797580"/>
            <wp:effectExtent l="0" t="0" r="0" b="2540"/>
            <wp:docPr id="1381477978"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45894" cy="800864"/>
                    </a:xfrm>
                    <a:prstGeom prst="rect">
                      <a:avLst/>
                    </a:prstGeom>
                    <a:noFill/>
                    <a:ln>
                      <a:noFill/>
                    </a:ln>
                  </pic:spPr>
                </pic:pic>
              </a:graphicData>
            </a:graphic>
          </wp:inline>
        </w:drawing>
      </w:r>
    </w:p>
    <w:p w14:paraId="1AB329BE" w14:textId="77777777" w:rsidR="00415C4D" w:rsidRDefault="00415C4D">
      <w:pPr>
        <w:rPr>
          <w:rFonts w:ascii="Verdana" w:hAnsi="Verdana"/>
          <w:b/>
          <w:bCs/>
          <w:sz w:val="24"/>
          <w:szCs w:val="24"/>
        </w:rPr>
      </w:pPr>
    </w:p>
    <w:p w14:paraId="018E9EF0" w14:textId="499AE3EA" w:rsidR="002233B9" w:rsidRDefault="002233B9">
      <w:pPr>
        <w:rPr>
          <w:rFonts w:ascii="Verdana" w:hAnsi="Verdana"/>
          <w:b/>
          <w:bCs/>
          <w:sz w:val="24"/>
          <w:szCs w:val="24"/>
        </w:rPr>
      </w:pPr>
      <w:proofErr w:type="spellStart"/>
      <w:r>
        <w:rPr>
          <w:rFonts w:ascii="Verdana" w:hAnsi="Verdana"/>
          <w:b/>
          <w:bCs/>
          <w:sz w:val="24"/>
          <w:szCs w:val="24"/>
        </w:rPr>
        <w:t>Beheerscomite</w:t>
      </w:r>
      <w:proofErr w:type="spellEnd"/>
      <w:r>
        <w:rPr>
          <w:rFonts w:ascii="Verdana" w:hAnsi="Verdana"/>
          <w:b/>
          <w:bCs/>
          <w:sz w:val="24"/>
          <w:szCs w:val="24"/>
        </w:rPr>
        <w:t xml:space="preserve"> ILV</w:t>
      </w:r>
      <w:r w:rsidR="00C17CCD" w:rsidRPr="00CF733F">
        <w:rPr>
          <w:rFonts w:ascii="Verdana" w:hAnsi="Verdana"/>
          <w:b/>
          <w:bCs/>
          <w:sz w:val="24"/>
          <w:szCs w:val="24"/>
        </w:rPr>
        <w:t xml:space="preserve"> Noodplanning </w:t>
      </w:r>
      <w:r>
        <w:rPr>
          <w:rFonts w:ascii="Verdana" w:hAnsi="Verdana"/>
          <w:b/>
          <w:bCs/>
          <w:sz w:val="24"/>
          <w:szCs w:val="24"/>
        </w:rPr>
        <w:t>Noorderkempen</w:t>
      </w:r>
    </w:p>
    <w:p w14:paraId="6C1AD6D8" w14:textId="1E7F4110" w:rsidR="005B1592" w:rsidRPr="00CF733F" w:rsidRDefault="00C17CCD">
      <w:pPr>
        <w:rPr>
          <w:rFonts w:ascii="Verdana" w:hAnsi="Verdana"/>
          <w:b/>
          <w:bCs/>
          <w:sz w:val="24"/>
          <w:szCs w:val="24"/>
        </w:rPr>
      </w:pPr>
      <w:r w:rsidRPr="00CF733F">
        <w:rPr>
          <w:rFonts w:ascii="Verdana" w:hAnsi="Verdana"/>
          <w:b/>
          <w:bCs/>
          <w:sz w:val="24"/>
          <w:szCs w:val="24"/>
        </w:rPr>
        <w:t>1</w:t>
      </w:r>
      <w:r w:rsidR="00C36044">
        <w:rPr>
          <w:rFonts w:ascii="Verdana" w:hAnsi="Verdana"/>
          <w:b/>
          <w:bCs/>
          <w:sz w:val="24"/>
          <w:szCs w:val="24"/>
        </w:rPr>
        <w:t>4</w:t>
      </w:r>
      <w:r w:rsidRPr="00CF733F">
        <w:rPr>
          <w:rFonts w:ascii="Verdana" w:hAnsi="Verdana"/>
          <w:b/>
          <w:bCs/>
          <w:sz w:val="24"/>
          <w:szCs w:val="24"/>
        </w:rPr>
        <w:t xml:space="preserve"> </w:t>
      </w:r>
      <w:r w:rsidR="00C36044">
        <w:rPr>
          <w:rFonts w:ascii="Verdana" w:hAnsi="Verdana"/>
          <w:b/>
          <w:bCs/>
          <w:sz w:val="24"/>
          <w:szCs w:val="24"/>
        </w:rPr>
        <w:t xml:space="preserve">maart </w:t>
      </w:r>
      <w:r w:rsidRPr="00CF733F">
        <w:rPr>
          <w:rFonts w:ascii="Verdana" w:hAnsi="Verdana"/>
          <w:b/>
          <w:bCs/>
          <w:sz w:val="24"/>
          <w:szCs w:val="24"/>
        </w:rPr>
        <w:t>202</w:t>
      </w:r>
      <w:r w:rsidR="00C36044">
        <w:rPr>
          <w:rFonts w:ascii="Verdana" w:hAnsi="Verdana"/>
          <w:b/>
          <w:bCs/>
          <w:sz w:val="24"/>
          <w:szCs w:val="24"/>
        </w:rPr>
        <w:t>5</w:t>
      </w:r>
    </w:p>
    <w:p w14:paraId="4FD35BF1" w14:textId="77777777" w:rsidR="00C17CCD" w:rsidRPr="00CF733F" w:rsidRDefault="00C17CCD">
      <w:pPr>
        <w:rPr>
          <w:rFonts w:ascii="Verdana" w:hAnsi="Verdana"/>
          <w:sz w:val="24"/>
          <w:szCs w:val="24"/>
        </w:rPr>
      </w:pPr>
    </w:p>
    <w:p w14:paraId="5CF31906" w14:textId="4583BACB" w:rsidR="00C17CCD" w:rsidRPr="00CF733F" w:rsidRDefault="00C17CCD">
      <w:pPr>
        <w:rPr>
          <w:rFonts w:ascii="Verdana" w:hAnsi="Verdana"/>
          <w:b/>
          <w:bCs/>
          <w:sz w:val="20"/>
          <w:szCs w:val="20"/>
        </w:rPr>
      </w:pPr>
      <w:r w:rsidRPr="00CF733F">
        <w:rPr>
          <w:rFonts w:ascii="Verdana" w:hAnsi="Verdana"/>
          <w:b/>
          <w:bCs/>
          <w:sz w:val="20"/>
          <w:szCs w:val="20"/>
        </w:rPr>
        <w:t>Aanwezig:</w:t>
      </w:r>
    </w:p>
    <w:p w14:paraId="73558495" w14:textId="01F20BB1" w:rsidR="00C17CCD" w:rsidRPr="00CF733F" w:rsidRDefault="00C17CCD" w:rsidP="00415C4D">
      <w:pPr>
        <w:spacing w:after="0" w:line="240" w:lineRule="auto"/>
        <w:rPr>
          <w:rFonts w:ascii="Verdana" w:hAnsi="Verdana"/>
          <w:sz w:val="20"/>
          <w:szCs w:val="20"/>
        </w:rPr>
      </w:pPr>
      <w:r w:rsidRPr="00CF733F">
        <w:rPr>
          <w:rFonts w:ascii="Verdana" w:hAnsi="Verdana"/>
          <w:sz w:val="20"/>
          <w:szCs w:val="20"/>
        </w:rPr>
        <w:t>Arendonk:</w:t>
      </w:r>
      <w:r w:rsidR="00415C4D">
        <w:rPr>
          <w:rFonts w:ascii="Verdana" w:hAnsi="Verdana"/>
          <w:sz w:val="20"/>
          <w:szCs w:val="20"/>
        </w:rPr>
        <w:t xml:space="preserve"> </w:t>
      </w:r>
      <w:r w:rsidR="00A50334">
        <w:rPr>
          <w:rFonts w:ascii="Verdana" w:hAnsi="Verdana"/>
          <w:sz w:val="20"/>
          <w:szCs w:val="20"/>
        </w:rPr>
        <w:t xml:space="preserve">Rob </w:t>
      </w:r>
      <w:proofErr w:type="spellStart"/>
      <w:r w:rsidR="00A50334">
        <w:rPr>
          <w:rFonts w:ascii="Verdana" w:hAnsi="Verdana"/>
          <w:sz w:val="20"/>
          <w:szCs w:val="20"/>
        </w:rPr>
        <w:t>Block</w:t>
      </w:r>
      <w:r w:rsidR="00AD3994">
        <w:rPr>
          <w:rFonts w:ascii="Verdana" w:hAnsi="Verdana"/>
          <w:sz w:val="20"/>
          <w:szCs w:val="20"/>
        </w:rPr>
        <w:t>x</w:t>
      </w:r>
      <w:proofErr w:type="spellEnd"/>
      <w:r w:rsidR="004C5B62">
        <w:rPr>
          <w:rFonts w:ascii="Verdana" w:hAnsi="Verdana"/>
          <w:sz w:val="20"/>
          <w:szCs w:val="20"/>
        </w:rPr>
        <w:t xml:space="preserve">, </w:t>
      </w:r>
      <w:r w:rsidR="00415C4D" w:rsidRPr="00CF733F">
        <w:rPr>
          <w:rFonts w:ascii="Verdana" w:hAnsi="Verdana"/>
          <w:sz w:val="20"/>
          <w:szCs w:val="20"/>
        </w:rPr>
        <w:t>Kris Wouters</w:t>
      </w:r>
    </w:p>
    <w:p w14:paraId="7E4BE484" w14:textId="234066C0" w:rsidR="00C17CCD" w:rsidRPr="00CF733F" w:rsidRDefault="00C17CCD" w:rsidP="00415C4D">
      <w:pPr>
        <w:spacing w:after="0" w:line="240" w:lineRule="auto"/>
        <w:rPr>
          <w:rFonts w:ascii="Verdana" w:hAnsi="Verdana"/>
          <w:sz w:val="20"/>
          <w:szCs w:val="20"/>
        </w:rPr>
      </w:pPr>
      <w:r w:rsidRPr="00CF733F">
        <w:rPr>
          <w:rFonts w:ascii="Verdana" w:hAnsi="Verdana"/>
          <w:sz w:val="20"/>
          <w:szCs w:val="20"/>
        </w:rPr>
        <w:t xml:space="preserve">Baarle-Hertog: </w:t>
      </w:r>
      <w:r w:rsidR="00A50334">
        <w:rPr>
          <w:rFonts w:ascii="Verdana" w:hAnsi="Verdana"/>
          <w:sz w:val="20"/>
          <w:szCs w:val="20"/>
        </w:rPr>
        <w:t xml:space="preserve">Philip </w:t>
      </w:r>
      <w:proofErr w:type="spellStart"/>
      <w:r w:rsidR="00A50334">
        <w:rPr>
          <w:rFonts w:ascii="Verdana" w:hAnsi="Verdana"/>
          <w:sz w:val="20"/>
          <w:szCs w:val="20"/>
        </w:rPr>
        <w:t>Loots</w:t>
      </w:r>
      <w:proofErr w:type="spellEnd"/>
      <w:r w:rsidR="005C146A" w:rsidRPr="00CF733F">
        <w:rPr>
          <w:rFonts w:ascii="Verdana" w:hAnsi="Verdana"/>
          <w:sz w:val="20"/>
          <w:szCs w:val="20"/>
        </w:rPr>
        <w:t>, Trees Van Geluwe</w:t>
      </w:r>
    </w:p>
    <w:p w14:paraId="7E3EB580" w14:textId="4D61845F" w:rsidR="00C17CCD" w:rsidRDefault="00C17CCD" w:rsidP="00415C4D">
      <w:pPr>
        <w:spacing w:after="0" w:line="240" w:lineRule="auto"/>
        <w:rPr>
          <w:rFonts w:ascii="Verdana" w:hAnsi="Verdana"/>
          <w:sz w:val="20"/>
          <w:szCs w:val="20"/>
        </w:rPr>
      </w:pPr>
      <w:r w:rsidRPr="00A50334">
        <w:rPr>
          <w:rFonts w:ascii="Verdana" w:hAnsi="Verdana"/>
          <w:sz w:val="20"/>
          <w:szCs w:val="20"/>
        </w:rPr>
        <w:t xml:space="preserve">Beerse: </w:t>
      </w:r>
      <w:r w:rsidR="00A50334" w:rsidRPr="00A50334">
        <w:rPr>
          <w:rFonts w:ascii="Verdana" w:hAnsi="Verdana"/>
          <w:sz w:val="20"/>
          <w:szCs w:val="20"/>
        </w:rPr>
        <w:t>Elle Verwaes</w:t>
      </w:r>
      <w:r w:rsidR="00A50334">
        <w:rPr>
          <w:rFonts w:ascii="Verdana" w:hAnsi="Verdana"/>
          <w:sz w:val="20"/>
          <w:szCs w:val="20"/>
        </w:rPr>
        <w:t>t</w:t>
      </w:r>
    </w:p>
    <w:p w14:paraId="7049B422" w14:textId="25CA85FA" w:rsidR="00A50334" w:rsidRPr="00CF733F" w:rsidRDefault="00A50334" w:rsidP="00A50334">
      <w:pPr>
        <w:spacing w:after="0" w:line="240" w:lineRule="auto"/>
        <w:rPr>
          <w:rFonts w:ascii="Verdana" w:hAnsi="Verdana"/>
          <w:sz w:val="20"/>
          <w:szCs w:val="20"/>
        </w:rPr>
      </w:pPr>
      <w:r w:rsidRPr="00CF733F">
        <w:rPr>
          <w:rFonts w:ascii="Verdana" w:hAnsi="Verdana"/>
          <w:sz w:val="20"/>
          <w:szCs w:val="20"/>
        </w:rPr>
        <w:t xml:space="preserve">Hoogstraten: </w:t>
      </w:r>
      <w:r>
        <w:rPr>
          <w:rFonts w:ascii="Verdana" w:hAnsi="Verdana"/>
          <w:sz w:val="20"/>
          <w:szCs w:val="20"/>
        </w:rPr>
        <w:t>Tinne Rombouts</w:t>
      </w:r>
      <w:r w:rsidRPr="00CF733F">
        <w:rPr>
          <w:rFonts w:ascii="Verdana" w:hAnsi="Verdana"/>
          <w:sz w:val="20"/>
          <w:szCs w:val="20"/>
        </w:rPr>
        <w:t>, Peter Crols</w:t>
      </w:r>
    </w:p>
    <w:p w14:paraId="175C5837" w14:textId="36BCB67B" w:rsidR="00C17CCD" w:rsidRPr="00660230" w:rsidRDefault="00C17CCD" w:rsidP="00415C4D">
      <w:pPr>
        <w:spacing w:after="0" w:line="240" w:lineRule="auto"/>
        <w:rPr>
          <w:rFonts w:ascii="Verdana" w:hAnsi="Verdana"/>
          <w:sz w:val="20"/>
          <w:szCs w:val="20"/>
          <w:lang w:val="en-US"/>
        </w:rPr>
      </w:pPr>
      <w:r w:rsidRPr="00660230">
        <w:rPr>
          <w:rFonts w:ascii="Verdana" w:hAnsi="Verdana"/>
          <w:sz w:val="20"/>
          <w:szCs w:val="20"/>
          <w:lang w:val="en-US"/>
        </w:rPr>
        <w:t>Merksplas:</w:t>
      </w:r>
      <w:r w:rsidR="005C146A" w:rsidRPr="00660230">
        <w:rPr>
          <w:rFonts w:ascii="Verdana" w:hAnsi="Verdana"/>
          <w:sz w:val="20"/>
          <w:szCs w:val="20"/>
          <w:lang w:val="en-US"/>
        </w:rPr>
        <w:t xml:space="preserve"> Frank Wilryc</w:t>
      </w:r>
      <w:r w:rsidR="00AD3994">
        <w:rPr>
          <w:rFonts w:ascii="Verdana" w:hAnsi="Verdana"/>
          <w:sz w:val="20"/>
          <w:szCs w:val="20"/>
          <w:lang w:val="en-US"/>
        </w:rPr>
        <w:t>x</w:t>
      </w:r>
      <w:r w:rsidR="00415C4D" w:rsidRPr="00660230">
        <w:rPr>
          <w:rFonts w:ascii="Verdana" w:hAnsi="Verdana"/>
          <w:sz w:val="20"/>
          <w:szCs w:val="20"/>
          <w:lang w:val="en-US"/>
        </w:rPr>
        <w:t>, Dries Couckhuyt,</w:t>
      </w:r>
    </w:p>
    <w:p w14:paraId="04DE9F13" w14:textId="313B41C9" w:rsidR="00A50334" w:rsidRPr="00A50334" w:rsidRDefault="00A50334" w:rsidP="00415C4D">
      <w:pPr>
        <w:spacing w:after="0" w:line="240" w:lineRule="auto"/>
        <w:rPr>
          <w:rFonts w:ascii="Verdana" w:hAnsi="Verdana"/>
          <w:sz w:val="20"/>
          <w:szCs w:val="20"/>
          <w:lang w:val="en-US"/>
        </w:rPr>
      </w:pPr>
      <w:r w:rsidRPr="00A50334">
        <w:rPr>
          <w:rFonts w:ascii="Verdana" w:hAnsi="Verdana"/>
          <w:sz w:val="20"/>
          <w:szCs w:val="20"/>
          <w:lang w:val="en-US"/>
        </w:rPr>
        <w:t xml:space="preserve">Ravels: Nic </w:t>
      </w:r>
      <w:proofErr w:type="spellStart"/>
      <w:r w:rsidRPr="00A50334">
        <w:rPr>
          <w:rFonts w:ascii="Verdana" w:hAnsi="Verdana"/>
          <w:sz w:val="20"/>
          <w:szCs w:val="20"/>
          <w:lang w:val="en-US"/>
        </w:rPr>
        <w:t>Andriessen</w:t>
      </w:r>
      <w:proofErr w:type="spellEnd"/>
      <w:r w:rsidRPr="00A50334">
        <w:rPr>
          <w:rFonts w:ascii="Verdana" w:hAnsi="Verdana"/>
          <w:sz w:val="20"/>
          <w:szCs w:val="20"/>
          <w:lang w:val="en-US"/>
        </w:rPr>
        <w:t xml:space="preserve">, Chris </w:t>
      </w:r>
      <w:proofErr w:type="spellStart"/>
      <w:r w:rsidRPr="00A50334">
        <w:rPr>
          <w:rFonts w:ascii="Verdana" w:hAnsi="Verdana"/>
          <w:sz w:val="20"/>
          <w:szCs w:val="20"/>
          <w:lang w:val="en-US"/>
        </w:rPr>
        <w:t>B</w:t>
      </w:r>
      <w:r>
        <w:rPr>
          <w:rFonts w:ascii="Verdana" w:hAnsi="Verdana"/>
          <w:sz w:val="20"/>
          <w:szCs w:val="20"/>
          <w:lang w:val="en-US"/>
        </w:rPr>
        <w:t>ax</w:t>
      </w:r>
      <w:proofErr w:type="spellEnd"/>
      <w:r>
        <w:rPr>
          <w:rFonts w:ascii="Verdana" w:hAnsi="Verdana"/>
          <w:sz w:val="20"/>
          <w:szCs w:val="20"/>
          <w:lang w:val="en-US"/>
        </w:rPr>
        <w:t xml:space="preserve">, Isabel </w:t>
      </w:r>
      <w:proofErr w:type="spellStart"/>
      <w:r>
        <w:rPr>
          <w:rFonts w:ascii="Verdana" w:hAnsi="Verdana"/>
          <w:sz w:val="20"/>
          <w:szCs w:val="20"/>
          <w:lang w:val="en-US"/>
        </w:rPr>
        <w:t>Byns</w:t>
      </w:r>
      <w:proofErr w:type="spellEnd"/>
    </w:p>
    <w:p w14:paraId="4EFB407D" w14:textId="77899AE8" w:rsidR="00C17CCD" w:rsidRPr="00660230" w:rsidRDefault="00C17CCD" w:rsidP="00415C4D">
      <w:pPr>
        <w:spacing w:after="0" w:line="240" w:lineRule="auto"/>
        <w:rPr>
          <w:rFonts w:ascii="Verdana" w:hAnsi="Verdana"/>
          <w:sz w:val="20"/>
          <w:szCs w:val="20"/>
          <w:lang w:val="en-US"/>
        </w:rPr>
      </w:pPr>
      <w:proofErr w:type="spellStart"/>
      <w:r w:rsidRPr="00660230">
        <w:rPr>
          <w:rFonts w:ascii="Verdana" w:hAnsi="Verdana"/>
          <w:sz w:val="20"/>
          <w:szCs w:val="20"/>
          <w:lang w:val="en-US"/>
        </w:rPr>
        <w:t>Rijkevorsel</w:t>
      </w:r>
      <w:proofErr w:type="spellEnd"/>
      <w:r w:rsidR="005C146A" w:rsidRPr="00660230">
        <w:rPr>
          <w:rFonts w:ascii="Verdana" w:hAnsi="Verdana"/>
          <w:sz w:val="20"/>
          <w:szCs w:val="20"/>
          <w:lang w:val="en-US"/>
        </w:rPr>
        <w:t xml:space="preserve">: </w:t>
      </w:r>
      <w:proofErr w:type="spellStart"/>
      <w:r w:rsidR="005C146A" w:rsidRPr="00660230">
        <w:rPr>
          <w:rFonts w:ascii="Verdana" w:hAnsi="Verdana"/>
          <w:sz w:val="20"/>
          <w:szCs w:val="20"/>
          <w:lang w:val="en-US"/>
        </w:rPr>
        <w:t>Dorien</w:t>
      </w:r>
      <w:proofErr w:type="spellEnd"/>
      <w:r w:rsidR="005C146A" w:rsidRPr="00660230">
        <w:rPr>
          <w:rFonts w:ascii="Verdana" w:hAnsi="Verdana"/>
          <w:sz w:val="20"/>
          <w:szCs w:val="20"/>
          <w:lang w:val="en-US"/>
        </w:rPr>
        <w:t xml:space="preserve"> </w:t>
      </w:r>
      <w:proofErr w:type="spellStart"/>
      <w:r w:rsidR="005C146A" w:rsidRPr="00660230">
        <w:rPr>
          <w:rFonts w:ascii="Verdana" w:hAnsi="Verdana"/>
          <w:sz w:val="20"/>
          <w:szCs w:val="20"/>
          <w:lang w:val="en-US"/>
        </w:rPr>
        <w:t>Cuylaerts</w:t>
      </w:r>
      <w:proofErr w:type="spellEnd"/>
      <w:r w:rsidR="00A50334" w:rsidRPr="00660230">
        <w:rPr>
          <w:rFonts w:ascii="Verdana" w:hAnsi="Verdana"/>
          <w:sz w:val="20"/>
          <w:szCs w:val="20"/>
          <w:lang w:val="en-US"/>
        </w:rPr>
        <w:t>, Bart Adams</w:t>
      </w:r>
    </w:p>
    <w:p w14:paraId="6EA29CC1" w14:textId="4EC63FF4" w:rsidR="00C17CCD" w:rsidRPr="00660230" w:rsidRDefault="00C17CCD" w:rsidP="00415C4D">
      <w:pPr>
        <w:spacing w:after="0" w:line="240" w:lineRule="auto"/>
        <w:rPr>
          <w:rFonts w:ascii="Verdana" w:hAnsi="Verdana"/>
          <w:sz w:val="20"/>
          <w:szCs w:val="20"/>
          <w:lang w:val="en-US"/>
        </w:rPr>
      </w:pPr>
      <w:proofErr w:type="spellStart"/>
      <w:r w:rsidRPr="00660230">
        <w:rPr>
          <w:rFonts w:ascii="Verdana" w:hAnsi="Verdana"/>
          <w:sz w:val="20"/>
          <w:szCs w:val="20"/>
          <w:lang w:val="en-US"/>
        </w:rPr>
        <w:t>Vosselaar</w:t>
      </w:r>
      <w:proofErr w:type="spellEnd"/>
      <w:r w:rsidR="005C146A" w:rsidRPr="00660230">
        <w:rPr>
          <w:rFonts w:ascii="Verdana" w:hAnsi="Verdana"/>
          <w:sz w:val="20"/>
          <w:szCs w:val="20"/>
          <w:lang w:val="en-US"/>
        </w:rPr>
        <w:t>:</w:t>
      </w:r>
      <w:r w:rsidR="00922B12" w:rsidRPr="00660230">
        <w:rPr>
          <w:rFonts w:ascii="Verdana" w:hAnsi="Verdana"/>
          <w:sz w:val="20"/>
          <w:szCs w:val="20"/>
          <w:lang w:val="en-US"/>
        </w:rPr>
        <w:t xml:space="preserve"> </w:t>
      </w:r>
      <w:r w:rsidR="00A50334" w:rsidRPr="00660230">
        <w:rPr>
          <w:rFonts w:ascii="Verdana" w:hAnsi="Verdana"/>
          <w:sz w:val="20"/>
          <w:szCs w:val="20"/>
          <w:lang w:val="en-US"/>
        </w:rPr>
        <w:t>Gil</w:t>
      </w:r>
      <w:r w:rsidR="00AD3994">
        <w:rPr>
          <w:rFonts w:ascii="Verdana" w:hAnsi="Verdana"/>
          <w:sz w:val="20"/>
          <w:szCs w:val="20"/>
          <w:lang w:val="en-US"/>
        </w:rPr>
        <w:t>les</w:t>
      </w:r>
      <w:r w:rsidR="00A50334" w:rsidRPr="00660230">
        <w:rPr>
          <w:rFonts w:ascii="Verdana" w:hAnsi="Verdana"/>
          <w:sz w:val="20"/>
          <w:szCs w:val="20"/>
          <w:lang w:val="en-US"/>
        </w:rPr>
        <w:t xml:space="preserve"> </w:t>
      </w:r>
      <w:proofErr w:type="spellStart"/>
      <w:r w:rsidR="00A50334" w:rsidRPr="00660230">
        <w:rPr>
          <w:rFonts w:ascii="Verdana" w:hAnsi="Verdana"/>
          <w:sz w:val="20"/>
          <w:szCs w:val="20"/>
          <w:lang w:val="en-US"/>
        </w:rPr>
        <w:t>Bultinck</w:t>
      </w:r>
      <w:proofErr w:type="spellEnd"/>
      <w:r w:rsidR="00A50334" w:rsidRPr="00660230">
        <w:rPr>
          <w:rFonts w:ascii="Verdana" w:hAnsi="Verdana"/>
          <w:sz w:val="20"/>
          <w:szCs w:val="20"/>
          <w:lang w:val="en-US"/>
        </w:rPr>
        <w:t>, Bert Joppen</w:t>
      </w:r>
    </w:p>
    <w:p w14:paraId="4BDCA5FA" w14:textId="4D0EBA36" w:rsidR="00A50334" w:rsidRPr="00660230" w:rsidRDefault="00A50334" w:rsidP="00A50334">
      <w:pPr>
        <w:rPr>
          <w:lang w:val="en-US"/>
        </w:rPr>
      </w:pPr>
      <w:proofErr w:type="spellStart"/>
      <w:r w:rsidRPr="00660230">
        <w:rPr>
          <w:lang w:val="en-US"/>
        </w:rPr>
        <w:t>Coördinator</w:t>
      </w:r>
      <w:proofErr w:type="spellEnd"/>
      <w:r w:rsidRPr="00660230">
        <w:rPr>
          <w:lang w:val="en-US"/>
        </w:rPr>
        <w:t xml:space="preserve"> </w:t>
      </w:r>
      <w:proofErr w:type="spellStart"/>
      <w:r w:rsidRPr="00660230">
        <w:rPr>
          <w:lang w:val="en-US"/>
        </w:rPr>
        <w:t>noodplanning</w:t>
      </w:r>
      <w:proofErr w:type="spellEnd"/>
      <w:r w:rsidRPr="00660230">
        <w:rPr>
          <w:lang w:val="en-US"/>
        </w:rPr>
        <w:t>: Sam Ma</w:t>
      </w:r>
      <w:r w:rsidR="00E85FDC" w:rsidRPr="00660230">
        <w:rPr>
          <w:lang w:val="en-US"/>
        </w:rPr>
        <w:t>e</w:t>
      </w:r>
      <w:r w:rsidRPr="00660230">
        <w:rPr>
          <w:lang w:val="en-US"/>
        </w:rPr>
        <w:t>rien</w:t>
      </w:r>
    </w:p>
    <w:p w14:paraId="47FE33FF" w14:textId="77777777" w:rsidR="00A50334" w:rsidRPr="00A50334" w:rsidRDefault="00A50334" w:rsidP="00A50334">
      <w:pPr>
        <w:rPr>
          <w:b/>
          <w:bCs/>
        </w:rPr>
      </w:pPr>
      <w:r w:rsidRPr="00A50334">
        <w:rPr>
          <w:b/>
          <w:bCs/>
        </w:rPr>
        <w:t>Verontschuldigd:</w:t>
      </w:r>
    </w:p>
    <w:p w14:paraId="0544C31B" w14:textId="3B7F7EFA" w:rsidR="00A50334" w:rsidRPr="00F343A7" w:rsidRDefault="00A50334" w:rsidP="00A50334">
      <w:r w:rsidRPr="00F343A7">
        <w:t xml:space="preserve"> Bart Nooyens, B</w:t>
      </w:r>
      <w:r w:rsidR="00E85FDC">
        <w:t>a</w:t>
      </w:r>
      <w:r w:rsidRPr="00F343A7">
        <w:t xml:space="preserve">rt </w:t>
      </w:r>
      <w:proofErr w:type="spellStart"/>
      <w:r w:rsidRPr="00F343A7">
        <w:t>Cr</w:t>
      </w:r>
      <w:r>
        <w:t>a</w:t>
      </w:r>
      <w:r w:rsidR="00110C4B">
        <w:t>a</w:t>
      </w:r>
      <w:r>
        <w:t>ne</w:t>
      </w:r>
      <w:proofErr w:type="spellEnd"/>
    </w:p>
    <w:p w14:paraId="7B7F703F" w14:textId="77777777" w:rsidR="00C17CCD" w:rsidRPr="00CF733F" w:rsidRDefault="00C17CCD">
      <w:pPr>
        <w:rPr>
          <w:rFonts w:ascii="Verdana" w:hAnsi="Verdana"/>
          <w:sz w:val="20"/>
          <w:szCs w:val="20"/>
        </w:rPr>
      </w:pPr>
    </w:p>
    <w:p w14:paraId="0D1DDC43" w14:textId="20EF8BAE" w:rsidR="005C146A" w:rsidRPr="00F02CF7" w:rsidRDefault="005C146A" w:rsidP="00F02CF7">
      <w:pPr>
        <w:pStyle w:val="Lijstalinea"/>
        <w:numPr>
          <w:ilvl w:val="0"/>
          <w:numId w:val="5"/>
        </w:numPr>
        <w:rPr>
          <w:rFonts w:ascii="Verdana" w:hAnsi="Verdana"/>
          <w:b/>
          <w:bCs/>
          <w:sz w:val="20"/>
          <w:szCs w:val="20"/>
        </w:rPr>
      </w:pPr>
      <w:r w:rsidRPr="00F02CF7">
        <w:rPr>
          <w:rFonts w:ascii="Verdana" w:hAnsi="Verdana"/>
          <w:b/>
          <w:bCs/>
          <w:sz w:val="20"/>
          <w:szCs w:val="20"/>
        </w:rPr>
        <w:t xml:space="preserve">Overzicht </w:t>
      </w:r>
      <w:r w:rsidR="00922B12" w:rsidRPr="00F02CF7">
        <w:rPr>
          <w:rFonts w:ascii="Verdana" w:hAnsi="Verdana"/>
          <w:b/>
          <w:bCs/>
          <w:sz w:val="20"/>
          <w:szCs w:val="20"/>
        </w:rPr>
        <w:t>w</w:t>
      </w:r>
      <w:r w:rsidRPr="00F02CF7">
        <w:rPr>
          <w:rFonts w:ascii="Verdana" w:hAnsi="Verdana"/>
          <w:b/>
          <w:bCs/>
          <w:sz w:val="20"/>
          <w:szCs w:val="20"/>
        </w:rPr>
        <w:t>erking</w:t>
      </w:r>
      <w:r w:rsidR="00D52A30">
        <w:rPr>
          <w:rFonts w:ascii="Verdana" w:hAnsi="Verdana"/>
          <w:b/>
          <w:bCs/>
          <w:sz w:val="20"/>
          <w:szCs w:val="20"/>
        </w:rPr>
        <w:t xml:space="preserve"> 2024</w:t>
      </w:r>
    </w:p>
    <w:p w14:paraId="2FC840E0" w14:textId="77777777" w:rsidR="005C146A" w:rsidRPr="00CF733F" w:rsidRDefault="005C146A" w:rsidP="005C146A">
      <w:pPr>
        <w:pStyle w:val="Lijstalinea"/>
        <w:rPr>
          <w:rFonts w:ascii="Verdana" w:hAnsi="Verdana"/>
          <w:sz w:val="20"/>
          <w:szCs w:val="20"/>
        </w:rPr>
      </w:pPr>
    </w:p>
    <w:p w14:paraId="7662FBC9" w14:textId="30BE7ACE" w:rsidR="005C146A" w:rsidRPr="00A271C5" w:rsidRDefault="00922B12" w:rsidP="00A271C5">
      <w:pPr>
        <w:rPr>
          <w:rFonts w:ascii="Verdana" w:hAnsi="Verdana"/>
          <w:sz w:val="20"/>
          <w:szCs w:val="20"/>
        </w:rPr>
      </w:pPr>
      <w:r w:rsidRPr="00A271C5">
        <w:rPr>
          <w:rFonts w:ascii="Verdana" w:hAnsi="Verdana"/>
          <w:sz w:val="20"/>
          <w:szCs w:val="20"/>
        </w:rPr>
        <w:t xml:space="preserve">Coördinator noodplanning </w:t>
      </w:r>
      <w:r w:rsidR="007D4360">
        <w:rPr>
          <w:rFonts w:ascii="Verdana" w:hAnsi="Verdana"/>
          <w:sz w:val="20"/>
          <w:szCs w:val="20"/>
        </w:rPr>
        <w:t>Sam Maerien</w:t>
      </w:r>
      <w:r w:rsidRPr="00A271C5">
        <w:rPr>
          <w:rFonts w:ascii="Verdana" w:hAnsi="Verdana"/>
          <w:sz w:val="20"/>
          <w:szCs w:val="20"/>
        </w:rPr>
        <w:t xml:space="preserve"> geeft toelichting bij de presentie (zie bijlage).</w:t>
      </w:r>
    </w:p>
    <w:p w14:paraId="74844954" w14:textId="63C77719" w:rsidR="001E533D" w:rsidRDefault="00660230" w:rsidP="001E533D">
      <w:pPr>
        <w:rPr>
          <w:rFonts w:ascii="Verdana" w:hAnsi="Verdana"/>
          <w:sz w:val="20"/>
          <w:szCs w:val="20"/>
        </w:rPr>
      </w:pPr>
      <w:r>
        <w:rPr>
          <w:rFonts w:ascii="Verdana" w:hAnsi="Verdana"/>
          <w:sz w:val="20"/>
          <w:szCs w:val="20"/>
        </w:rPr>
        <w:t xml:space="preserve">Aan </w:t>
      </w:r>
      <w:r w:rsidR="007D4360">
        <w:rPr>
          <w:rFonts w:ascii="Verdana" w:hAnsi="Verdana"/>
          <w:sz w:val="20"/>
          <w:szCs w:val="20"/>
        </w:rPr>
        <w:t>de burgemeesters</w:t>
      </w:r>
      <w:r w:rsidR="00582204">
        <w:rPr>
          <w:rFonts w:ascii="Verdana" w:hAnsi="Verdana"/>
          <w:sz w:val="20"/>
          <w:szCs w:val="20"/>
        </w:rPr>
        <w:t xml:space="preserve"> </w:t>
      </w:r>
      <w:r>
        <w:rPr>
          <w:rFonts w:ascii="Verdana" w:hAnsi="Verdana"/>
          <w:sz w:val="20"/>
          <w:szCs w:val="20"/>
        </w:rPr>
        <w:t xml:space="preserve">wordt gevraagd </w:t>
      </w:r>
      <w:r w:rsidR="00582204">
        <w:rPr>
          <w:rFonts w:ascii="Verdana" w:hAnsi="Verdana"/>
          <w:sz w:val="20"/>
          <w:szCs w:val="20"/>
        </w:rPr>
        <w:t>om</w:t>
      </w:r>
      <w:r w:rsidR="007D4360">
        <w:rPr>
          <w:rFonts w:ascii="Verdana" w:hAnsi="Verdana"/>
          <w:sz w:val="20"/>
          <w:szCs w:val="20"/>
        </w:rPr>
        <w:t xml:space="preserve"> hun afwezigheid/vakantie via email te melden aan de coördinator</w:t>
      </w:r>
      <w:r w:rsidR="00582204">
        <w:rPr>
          <w:rFonts w:ascii="Verdana" w:hAnsi="Verdana"/>
          <w:sz w:val="20"/>
          <w:szCs w:val="20"/>
        </w:rPr>
        <w:t>en</w:t>
      </w:r>
      <w:r w:rsidR="007D4360">
        <w:rPr>
          <w:rFonts w:ascii="Verdana" w:hAnsi="Verdana"/>
          <w:sz w:val="20"/>
          <w:szCs w:val="20"/>
        </w:rPr>
        <w:t xml:space="preserve"> noodplanning, de politie en de HVZ. De contactgegevens zijn opgenomen in de presentatie.</w:t>
      </w:r>
    </w:p>
    <w:p w14:paraId="7C68EF21" w14:textId="101B01F3" w:rsidR="007D4360" w:rsidRDefault="00582204" w:rsidP="001E533D">
      <w:pPr>
        <w:rPr>
          <w:rFonts w:ascii="Verdana" w:hAnsi="Verdana"/>
          <w:sz w:val="20"/>
          <w:szCs w:val="20"/>
        </w:rPr>
      </w:pPr>
      <w:r>
        <w:rPr>
          <w:rFonts w:ascii="Verdana" w:hAnsi="Verdana"/>
          <w:sz w:val="20"/>
          <w:szCs w:val="20"/>
        </w:rPr>
        <w:t>De coördinatoren noodplanning stellen voor om een raamcontract af te sluiten voor de aanstelling van een milieu- en bodemdeskundige die kan opgeroepen worden bij calamiteiten.</w:t>
      </w:r>
      <w:r w:rsidR="00D52A30">
        <w:rPr>
          <w:rFonts w:ascii="Verdana" w:hAnsi="Verdana"/>
          <w:sz w:val="20"/>
          <w:szCs w:val="20"/>
        </w:rPr>
        <w:t xml:space="preserve"> Aan de intergemeentelijke </w:t>
      </w:r>
      <w:proofErr w:type="spellStart"/>
      <w:r w:rsidR="00D52A30">
        <w:rPr>
          <w:rFonts w:ascii="Verdana" w:hAnsi="Verdana"/>
          <w:sz w:val="20"/>
          <w:szCs w:val="20"/>
        </w:rPr>
        <w:t>aankoopdienst</w:t>
      </w:r>
      <w:proofErr w:type="spellEnd"/>
      <w:r w:rsidR="00D52A30">
        <w:rPr>
          <w:rFonts w:ascii="Verdana" w:hAnsi="Verdana"/>
          <w:sz w:val="20"/>
          <w:szCs w:val="20"/>
        </w:rPr>
        <w:t xml:space="preserve"> IOK zal gevraagd worden om dit op te nemen.</w:t>
      </w:r>
    </w:p>
    <w:p w14:paraId="66356850" w14:textId="77777777" w:rsidR="00D52A30" w:rsidRDefault="00D52A30" w:rsidP="001E533D">
      <w:pPr>
        <w:rPr>
          <w:rFonts w:ascii="Verdana" w:hAnsi="Verdana"/>
          <w:sz w:val="20"/>
          <w:szCs w:val="20"/>
        </w:rPr>
      </w:pPr>
    </w:p>
    <w:p w14:paraId="55B8C765" w14:textId="50088391" w:rsidR="00D52A30" w:rsidRPr="00A271C5" w:rsidRDefault="00D52A30" w:rsidP="00D52A30">
      <w:pPr>
        <w:pStyle w:val="Lijstalinea"/>
        <w:numPr>
          <w:ilvl w:val="0"/>
          <w:numId w:val="5"/>
        </w:numPr>
        <w:rPr>
          <w:rFonts w:ascii="Verdana" w:hAnsi="Verdana"/>
          <w:sz w:val="20"/>
          <w:szCs w:val="20"/>
        </w:rPr>
      </w:pPr>
      <w:r>
        <w:rPr>
          <w:rFonts w:ascii="Verdana" w:hAnsi="Verdana"/>
          <w:b/>
          <w:bCs/>
          <w:sz w:val="20"/>
          <w:szCs w:val="20"/>
        </w:rPr>
        <w:t>Werking en geplande oefeningen 2025</w:t>
      </w:r>
    </w:p>
    <w:p w14:paraId="2CC6559E" w14:textId="77777777" w:rsidR="00D52A30" w:rsidRDefault="00D52A30" w:rsidP="00D52A30">
      <w:pPr>
        <w:rPr>
          <w:rFonts w:ascii="Verdana" w:hAnsi="Verdana"/>
          <w:sz w:val="20"/>
          <w:szCs w:val="20"/>
        </w:rPr>
      </w:pPr>
    </w:p>
    <w:p w14:paraId="2B3C07A1" w14:textId="1FA03B77" w:rsidR="00D52A30" w:rsidRDefault="00D52A30" w:rsidP="006F0397">
      <w:pPr>
        <w:rPr>
          <w:rFonts w:ascii="Verdana" w:hAnsi="Verdana"/>
          <w:sz w:val="20"/>
          <w:szCs w:val="20"/>
        </w:rPr>
      </w:pPr>
      <w:r>
        <w:rPr>
          <w:rFonts w:ascii="Verdana" w:hAnsi="Verdana"/>
          <w:sz w:val="20"/>
          <w:szCs w:val="20"/>
        </w:rPr>
        <w:t>In de presentatie is de informatie over de geplande werking en oefeningen in 2025 opgenomen.</w:t>
      </w:r>
    </w:p>
    <w:p w14:paraId="08DC9AB8" w14:textId="55940977" w:rsidR="006F0397" w:rsidRDefault="006F0397" w:rsidP="006F0397">
      <w:pPr>
        <w:rPr>
          <w:rFonts w:ascii="Verdana" w:hAnsi="Verdana"/>
          <w:sz w:val="20"/>
          <w:szCs w:val="20"/>
        </w:rPr>
      </w:pPr>
      <w:r>
        <w:rPr>
          <w:rFonts w:ascii="Verdana" w:hAnsi="Verdana"/>
          <w:sz w:val="20"/>
          <w:szCs w:val="20"/>
        </w:rPr>
        <w:t xml:space="preserve">Het beheerscomité gaat akkoord met de deelname van Sam Maerien aan het provinciale ondersteuningsteam Noodplanningscoördinatoren (OST). </w:t>
      </w:r>
      <w:r w:rsidRPr="006F0397">
        <w:rPr>
          <w:rFonts w:ascii="Verdana" w:hAnsi="Verdana"/>
          <w:sz w:val="20"/>
          <w:szCs w:val="20"/>
        </w:rPr>
        <w:t>Lokale besturen kunnen tijdens een noodsituatie hulp vragen aan het provinciale</w:t>
      </w:r>
      <w:r>
        <w:rPr>
          <w:rFonts w:ascii="Verdana" w:hAnsi="Verdana"/>
          <w:sz w:val="20"/>
          <w:szCs w:val="20"/>
        </w:rPr>
        <w:t xml:space="preserve"> </w:t>
      </w:r>
      <w:r w:rsidRPr="006F0397">
        <w:rPr>
          <w:rFonts w:ascii="Verdana" w:hAnsi="Verdana"/>
          <w:sz w:val="20"/>
          <w:szCs w:val="20"/>
        </w:rPr>
        <w:t>OST. Bij</w:t>
      </w:r>
      <w:r>
        <w:rPr>
          <w:rFonts w:ascii="Verdana" w:hAnsi="Verdana"/>
          <w:sz w:val="20"/>
          <w:szCs w:val="20"/>
        </w:rPr>
        <w:t xml:space="preserve"> </w:t>
      </w:r>
      <w:r w:rsidRPr="006F0397">
        <w:rPr>
          <w:rFonts w:ascii="Verdana" w:hAnsi="Verdana"/>
          <w:sz w:val="20"/>
          <w:szCs w:val="20"/>
        </w:rPr>
        <w:t>langdurige noodsituaties is het belangrijk om oog te hebben voor de continu</w:t>
      </w:r>
      <w:r w:rsidRPr="006F0397">
        <w:rPr>
          <w:rFonts w:ascii="Verdana" w:hAnsi="Verdana" w:hint="eastAsia"/>
          <w:sz w:val="20"/>
          <w:szCs w:val="20"/>
        </w:rPr>
        <w:t>ï</w:t>
      </w:r>
      <w:r w:rsidRPr="006F0397">
        <w:rPr>
          <w:rFonts w:ascii="Verdana" w:hAnsi="Verdana"/>
          <w:sz w:val="20"/>
          <w:szCs w:val="20"/>
        </w:rPr>
        <w:t>teit in</w:t>
      </w:r>
      <w:r>
        <w:rPr>
          <w:rFonts w:ascii="Verdana" w:hAnsi="Verdana"/>
          <w:sz w:val="20"/>
          <w:szCs w:val="20"/>
        </w:rPr>
        <w:t xml:space="preserve"> </w:t>
      </w:r>
      <w:r w:rsidRPr="006F0397">
        <w:rPr>
          <w:rFonts w:ascii="Verdana" w:hAnsi="Verdana"/>
          <w:sz w:val="20"/>
          <w:szCs w:val="20"/>
        </w:rPr>
        <w:t xml:space="preserve">crisisteams. Het ondersteuningsteam kan op </w:t>
      </w:r>
      <w:r w:rsidR="00660230">
        <w:rPr>
          <w:rFonts w:ascii="Verdana" w:hAnsi="Verdana"/>
          <w:sz w:val="20"/>
          <w:szCs w:val="20"/>
        </w:rPr>
        <w:t>dergelijk</w:t>
      </w:r>
      <w:r w:rsidRPr="006F0397">
        <w:rPr>
          <w:rFonts w:ascii="Verdana" w:hAnsi="Verdana"/>
          <w:sz w:val="20"/>
          <w:szCs w:val="20"/>
        </w:rPr>
        <w:t xml:space="preserve"> moment voor de nodige</w:t>
      </w:r>
      <w:r>
        <w:rPr>
          <w:rFonts w:ascii="Verdana" w:hAnsi="Verdana"/>
          <w:sz w:val="20"/>
          <w:szCs w:val="20"/>
        </w:rPr>
        <w:t xml:space="preserve"> </w:t>
      </w:r>
      <w:r w:rsidRPr="006F0397">
        <w:rPr>
          <w:rFonts w:ascii="Verdana" w:hAnsi="Verdana"/>
          <w:sz w:val="20"/>
          <w:szCs w:val="20"/>
        </w:rPr>
        <w:t xml:space="preserve">aflossing </w:t>
      </w:r>
      <w:r w:rsidR="00660230">
        <w:rPr>
          <w:rFonts w:ascii="Verdana" w:hAnsi="Verdana"/>
          <w:sz w:val="20"/>
          <w:szCs w:val="20"/>
        </w:rPr>
        <w:t>zorgen</w:t>
      </w:r>
      <w:r w:rsidRPr="006F0397">
        <w:rPr>
          <w:rFonts w:ascii="Verdana" w:hAnsi="Verdana"/>
          <w:sz w:val="20"/>
          <w:szCs w:val="20"/>
        </w:rPr>
        <w:t xml:space="preserve">. Het OST kan echter alleen </w:t>
      </w:r>
      <w:r w:rsidRPr="006F0397">
        <w:rPr>
          <w:rFonts w:ascii="Verdana" w:hAnsi="Verdana"/>
          <w:sz w:val="20"/>
          <w:szCs w:val="20"/>
        </w:rPr>
        <w:lastRenderedPageBreak/>
        <w:t>worden ingeschakeld ter</w:t>
      </w:r>
      <w:r>
        <w:rPr>
          <w:rFonts w:ascii="Verdana" w:hAnsi="Verdana"/>
          <w:sz w:val="20"/>
          <w:szCs w:val="20"/>
        </w:rPr>
        <w:t xml:space="preserve"> </w:t>
      </w:r>
      <w:r w:rsidRPr="006F0397">
        <w:rPr>
          <w:rFonts w:ascii="Verdana" w:hAnsi="Verdana"/>
          <w:sz w:val="20"/>
          <w:szCs w:val="20"/>
        </w:rPr>
        <w:t>ondersteuning van de lokale noodplanningsco</w:t>
      </w:r>
      <w:r w:rsidRPr="006F0397">
        <w:rPr>
          <w:rFonts w:ascii="Verdana" w:hAnsi="Verdana" w:hint="eastAsia"/>
          <w:sz w:val="20"/>
          <w:szCs w:val="20"/>
        </w:rPr>
        <w:t>ö</w:t>
      </w:r>
      <w:r w:rsidRPr="006F0397">
        <w:rPr>
          <w:rFonts w:ascii="Verdana" w:hAnsi="Verdana"/>
          <w:sz w:val="20"/>
          <w:szCs w:val="20"/>
        </w:rPr>
        <w:t>rdinator, niet ter vervanging van</w:t>
      </w:r>
      <w:r>
        <w:rPr>
          <w:rFonts w:ascii="Verdana" w:hAnsi="Verdana"/>
          <w:sz w:val="20"/>
          <w:szCs w:val="20"/>
        </w:rPr>
        <w:t xml:space="preserve"> </w:t>
      </w:r>
      <w:r w:rsidRPr="006F0397">
        <w:rPr>
          <w:rFonts w:ascii="Verdana" w:hAnsi="Verdana"/>
          <w:sz w:val="20"/>
          <w:szCs w:val="20"/>
        </w:rPr>
        <w:t>een afwezige noodplanningsco</w:t>
      </w:r>
      <w:r w:rsidRPr="006F0397">
        <w:rPr>
          <w:rFonts w:ascii="Verdana" w:hAnsi="Verdana" w:hint="eastAsia"/>
          <w:sz w:val="20"/>
          <w:szCs w:val="20"/>
        </w:rPr>
        <w:t>ö</w:t>
      </w:r>
      <w:r w:rsidRPr="006F0397">
        <w:rPr>
          <w:rFonts w:ascii="Verdana" w:hAnsi="Verdana"/>
          <w:sz w:val="20"/>
          <w:szCs w:val="20"/>
        </w:rPr>
        <w:t>rdinator</w:t>
      </w:r>
      <w:r>
        <w:rPr>
          <w:rFonts w:ascii="Verdana" w:hAnsi="Verdana"/>
          <w:sz w:val="20"/>
          <w:szCs w:val="20"/>
        </w:rPr>
        <w:t>.</w:t>
      </w:r>
    </w:p>
    <w:p w14:paraId="1D7DDE7E" w14:textId="77777777" w:rsidR="00922B12" w:rsidRDefault="00922B12" w:rsidP="00303F1D">
      <w:pPr>
        <w:pStyle w:val="Lijstalinea"/>
        <w:ind w:left="1080"/>
        <w:rPr>
          <w:rFonts w:ascii="Verdana" w:hAnsi="Verdana"/>
          <w:sz w:val="20"/>
          <w:szCs w:val="20"/>
        </w:rPr>
      </w:pPr>
    </w:p>
    <w:p w14:paraId="61579F04" w14:textId="028FB6C7" w:rsidR="00922B12" w:rsidRPr="00922B12" w:rsidRDefault="00660230" w:rsidP="00D52A30">
      <w:pPr>
        <w:pStyle w:val="Lijstalinea"/>
        <w:numPr>
          <w:ilvl w:val="0"/>
          <w:numId w:val="5"/>
        </w:numPr>
        <w:rPr>
          <w:rFonts w:ascii="Verdana" w:hAnsi="Verdana"/>
          <w:b/>
          <w:bCs/>
          <w:sz w:val="20"/>
          <w:szCs w:val="20"/>
        </w:rPr>
      </w:pPr>
      <w:r>
        <w:rPr>
          <w:rFonts w:ascii="Verdana" w:hAnsi="Verdana"/>
          <w:b/>
          <w:bCs/>
          <w:sz w:val="20"/>
          <w:szCs w:val="20"/>
        </w:rPr>
        <w:t>Permanentie: voorstel tot samenwerking</w:t>
      </w:r>
    </w:p>
    <w:p w14:paraId="4B6EC42E" w14:textId="77777777" w:rsidR="00922B12" w:rsidRDefault="00922B12" w:rsidP="00303F1D">
      <w:pPr>
        <w:pStyle w:val="Lijstalinea"/>
        <w:ind w:left="1080"/>
        <w:rPr>
          <w:rFonts w:ascii="Verdana" w:hAnsi="Verdana"/>
          <w:sz w:val="20"/>
          <w:szCs w:val="20"/>
        </w:rPr>
      </w:pPr>
    </w:p>
    <w:p w14:paraId="1C2CC7AC" w14:textId="2D519F4B" w:rsidR="00660230" w:rsidRDefault="00660230" w:rsidP="00660230">
      <w:pPr>
        <w:rPr>
          <w:rFonts w:ascii="Verdana" w:hAnsi="Verdana"/>
          <w:sz w:val="20"/>
          <w:szCs w:val="20"/>
        </w:rPr>
      </w:pPr>
      <w:r>
        <w:rPr>
          <w:rFonts w:ascii="Verdana" w:hAnsi="Verdana"/>
          <w:sz w:val="20"/>
          <w:szCs w:val="20"/>
        </w:rPr>
        <w:t xml:space="preserve">Er is een voorstel tot permanentie uitgewerkt door de noodplanningscoördinatoren van de HVZ </w:t>
      </w:r>
      <w:proofErr w:type="spellStart"/>
      <w:r>
        <w:rPr>
          <w:rFonts w:ascii="Verdana" w:hAnsi="Verdana"/>
          <w:sz w:val="20"/>
          <w:szCs w:val="20"/>
        </w:rPr>
        <w:t>Taxandria</w:t>
      </w:r>
      <w:proofErr w:type="spellEnd"/>
      <w:r>
        <w:rPr>
          <w:rFonts w:ascii="Verdana" w:hAnsi="Verdana"/>
          <w:sz w:val="20"/>
          <w:szCs w:val="20"/>
        </w:rPr>
        <w:t>. Er is e</w:t>
      </w:r>
      <w:r w:rsidRPr="00582204">
        <w:rPr>
          <w:rFonts w:ascii="Verdana" w:hAnsi="Verdana"/>
          <w:sz w:val="20"/>
          <w:szCs w:val="20"/>
        </w:rPr>
        <w:t xml:space="preserve">en rotatiesysteem </w:t>
      </w:r>
      <w:r>
        <w:rPr>
          <w:rFonts w:ascii="Verdana" w:hAnsi="Verdana"/>
          <w:sz w:val="20"/>
          <w:szCs w:val="20"/>
        </w:rPr>
        <w:t xml:space="preserve">voorzien </w:t>
      </w:r>
      <w:r w:rsidRPr="00582204">
        <w:rPr>
          <w:rFonts w:ascii="Verdana" w:hAnsi="Verdana"/>
          <w:sz w:val="20"/>
          <w:szCs w:val="20"/>
        </w:rPr>
        <w:t xml:space="preserve">waarbij elke gemeente binnen HVZ </w:t>
      </w:r>
      <w:proofErr w:type="spellStart"/>
      <w:r w:rsidRPr="00582204">
        <w:rPr>
          <w:rFonts w:ascii="Verdana" w:hAnsi="Verdana"/>
          <w:sz w:val="20"/>
          <w:szCs w:val="20"/>
        </w:rPr>
        <w:t>Taxandria</w:t>
      </w:r>
      <w:proofErr w:type="spellEnd"/>
      <w:r>
        <w:rPr>
          <w:rFonts w:ascii="Verdana" w:hAnsi="Verdana"/>
          <w:sz w:val="20"/>
          <w:szCs w:val="20"/>
        </w:rPr>
        <w:t xml:space="preserve"> </w:t>
      </w:r>
      <w:r w:rsidRPr="00582204">
        <w:rPr>
          <w:rFonts w:ascii="Verdana" w:hAnsi="Verdana"/>
          <w:sz w:val="20"/>
          <w:szCs w:val="20"/>
        </w:rPr>
        <w:t>afwisselend de eigen noodplanningsco</w:t>
      </w:r>
      <w:r w:rsidRPr="00582204">
        <w:rPr>
          <w:rFonts w:ascii="Verdana" w:hAnsi="Verdana" w:hint="eastAsia"/>
          <w:sz w:val="20"/>
          <w:szCs w:val="20"/>
        </w:rPr>
        <w:t>ö</w:t>
      </w:r>
      <w:r w:rsidRPr="00582204">
        <w:rPr>
          <w:rFonts w:ascii="Verdana" w:hAnsi="Verdana"/>
          <w:sz w:val="20"/>
          <w:szCs w:val="20"/>
        </w:rPr>
        <w:t xml:space="preserve">rdinator een week van </w:t>
      </w:r>
      <w:r>
        <w:rPr>
          <w:rFonts w:ascii="Verdana" w:hAnsi="Verdana"/>
          <w:sz w:val="20"/>
          <w:szCs w:val="20"/>
        </w:rPr>
        <w:t>p</w:t>
      </w:r>
      <w:r w:rsidRPr="00582204">
        <w:rPr>
          <w:rFonts w:ascii="Verdana" w:hAnsi="Verdana"/>
          <w:sz w:val="20"/>
          <w:szCs w:val="20"/>
        </w:rPr>
        <w:t>ermanentie</w:t>
      </w:r>
      <w:r>
        <w:rPr>
          <w:rFonts w:ascii="Verdana" w:hAnsi="Verdana"/>
          <w:sz w:val="20"/>
          <w:szCs w:val="20"/>
        </w:rPr>
        <w:t xml:space="preserve"> </w:t>
      </w:r>
      <w:r w:rsidRPr="00582204">
        <w:rPr>
          <w:rFonts w:ascii="Verdana" w:hAnsi="Verdana"/>
          <w:sz w:val="20"/>
          <w:szCs w:val="20"/>
        </w:rPr>
        <w:t>laat zijn voor alle 12 gemeenten. Dit garandeert dat er altijd een</w:t>
      </w:r>
      <w:r>
        <w:rPr>
          <w:rFonts w:ascii="Verdana" w:hAnsi="Verdana"/>
          <w:sz w:val="20"/>
          <w:szCs w:val="20"/>
        </w:rPr>
        <w:t xml:space="preserve"> </w:t>
      </w:r>
      <w:r w:rsidRPr="00582204">
        <w:rPr>
          <w:rFonts w:ascii="Verdana" w:hAnsi="Verdana"/>
          <w:sz w:val="20"/>
          <w:szCs w:val="20"/>
        </w:rPr>
        <w:t>noodplanningsco</w:t>
      </w:r>
      <w:r w:rsidRPr="00582204">
        <w:rPr>
          <w:rFonts w:ascii="Verdana" w:hAnsi="Verdana" w:hint="eastAsia"/>
          <w:sz w:val="20"/>
          <w:szCs w:val="20"/>
        </w:rPr>
        <w:t>ö</w:t>
      </w:r>
      <w:r w:rsidRPr="00582204">
        <w:rPr>
          <w:rFonts w:ascii="Verdana" w:hAnsi="Verdana"/>
          <w:sz w:val="20"/>
          <w:szCs w:val="20"/>
        </w:rPr>
        <w:t>rdinator beschikbaar is voor alle 12 deelnemende</w:t>
      </w:r>
      <w:r>
        <w:rPr>
          <w:rFonts w:ascii="Verdana" w:hAnsi="Verdana"/>
          <w:sz w:val="20"/>
          <w:szCs w:val="20"/>
        </w:rPr>
        <w:t xml:space="preserve"> </w:t>
      </w:r>
      <w:r w:rsidRPr="00582204">
        <w:rPr>
          <w:rFonts w:ascii="Verdana" w:hAnsi="Verdana"/>
          <w:sz w:val="20"/>
          <w:szCs w:val="20"/>
        </w:rPr>
        <w:t>gemeenten.</w:t>
      </w:r>
    </w:p>
    <w:p w14:paraId="1D9B38A7" w14:textId="2B018731" w:rsidR="00922B12" w:rsidRPr="00692240" w:rsidRDefault="00692240" w:rsidP="00692240">
      <w:pPr>
        <w:rPr>
          <w:rFonts w:ascii="Verdana" w:hAnsi="Verdana"/>
          <w:sz w:val="20"/>
          <w:szCs w:val="20"/>
        </w:rPr>
      </w:pPr>
      <w:r>
        <w:rPr>
          <w:rFonts w:ascii="Verdana" w:hAnsi="Verdana"/>
          <w:sz w:val="20"/>
          <w:szCs w:val="20"/>
        </w:rPr>
        <w:t xml:space="preserve">Aanstaande maandag organiseert de HVZ </w:t>
      </w:r>
      <w:proofErr w:type="spellStart"/>
      <w:r>
        <w:rPr>
          <w:rFonts w:ascii="Verdana" w:hAnsi="Verdana"/>
          <w:sz w:val="20"/>
          <w:szCs w:val="20"/>
        </w:rPr>
        <w:t>Taxandria</w:t>
      </w:r>
      <w:proofErr w:type="spellEnd"/>
      <w:r>
        <w:rPr>
          <w:rFonts w:ascii="Verdana" w:hAnsi="Verdana"/>
          <w:sz w:val="20"/>
          <w:szCs w:val="20"/>
        </w:rPr>
        <w:t xml:space="preserve"> een opleiding </w:t>
      </w:r>
      <w:r w:rsidR="005439E8">
        <w:rPr>
          <w:rFonts w:ascii="Verdana" w:hAnsi="Verdana"/>
          <w:sz w:val="20"/>
          <w:szCs w:val="20"/>
        </w:rPr>
        <w:t xml:space="preserve">noodplanning </w:t>
      </w:r>
      <w:r>
        <w:rPr>
          <w:rFonts w:ascii="Verdana" w:hAnsi="Verdana"/>
          <w:sz w:val="20"/>
          <w:szCs w:val="20"/>
        </w:rPr>
        <w:t>voor de burgemeesters. Het is belangrijk dat de burgemeester</w:t>
      </w:r>
      <w:r w:rsidR="005439E8">
        <w:rPr>
          <w:rFonts w:ascii="Verdana" w:hAnsi="Verdana"/>
          <w:sz w:val="20"/>
          <w:szCs w:val="20"/>
        </w:rPr>
        <w:t>s</w:t>
      </w:r>
      <w:r>
        <w:rPr>
          <w:rFonts w:ascii="Verdana" w:hAnsi="Verdana"/>
          <w:sz w:val="20"/>
          <w:szCs w:val="20"/>
        </w:rPr>
        <w:t xml:space="preserve"> voldoende worden geïnformeerd</w:t>
      </w:r>
      <w:r w:rsidR="005439E8">
        <w:rPr>
          <w:rFonts w:ascii="Verdana" w:hAnsi="Verdana"/>
          <w:sz w:val="20"/>
          <w:szCs w:val="20"/>
        </w:rPr>
        <w:t xml:space="preserve"> o</w:t>
      </w:r>
      <w:r w:rsidR="00D70540">
        <w:rPr>
          <w:rFonts w:ascii="Verdana" w:hAnsi="Verdana"/>
          <w:sz w:val="20"/>
          <w:szCs w:val="20"/>
        </w:rPr>
        <w:t xml:space="preserve">ver </w:t>
      </w:r>
      <w:r w:rsidR="005439E8">
        <w:rPr>
          <w:rFonts w:ascii="Verdana" w:hAnsi="Verdana"/>
          <w:sz w:val="20"/>
          <w:szCs w:val="20"/>
        </w:rPr>
        <w:t>de werking van de wachtdienst.</w:t>
      </w:r>
    </w:p>
    <w:p w14:paraId="748CC586" w14:textId="77777777" w:rsidR="00866272" w:rsidRDefault="00866272" w:rsidP="00303F1D">
      <w:pPr>
        <w:pStyle w:val="Lijstalinea"/>
        <w:ind w:left="1080"/>
        <w:rPr>
          <w:rFonts w:ascii="Verdana" w:hAnsi="Verdana"/>
          <w:sz w:val="20"/>
          <w:szCs w:val="20"/>
        </w:rPr>
      </w:pPr>
    </w:p>
    <w:p w14:paraId="3F401174" w14:textId="740DC478" w:rsidR="00922B12" w:rsidRDefault="00660230" w:rsidP="00D52A30">
      <w:pPr>
        <w:pStyle w:val="Lijstalinea"/>
        <w:numPr>
          <w:ilvl w:val="0"/>
          <w:numId w:val="5"/>
        </w:numPr>
        <w:rPr>
          <w:rFonts w:ascii="Verdana" w:hAnsi="Verdana"/>
          <w:b/>
          <w:bCs/>
          <w:sz w:val="20"/>
          <w:szCs w:val="20"/>
        </w:rPr>
      </w:pPr>
      <w:r>
        <w:rPr>
          <w:rFonts w:ascii="Verdana" w:hAnsi="Verdana"/>
          <w:b/>
          <w:bCs/>
          <w:sz w:val="20"/>
          <w:szCs w:val="20"/>
        </w:rPr>
        <w:t>Beginsaldo 01/01/2024</w:t>
      </w:r>
    </w:p>
    <w:p w14:paraId="66BAC688" w14:textId="77777777" w:rsidR="00692240" w:rsidRDefault="00692240" w:rsidP="00692240">
      <w:pPr>
        <w:rPr>
          <w:rFonts w:ascii="Verdana" w:hAnsi="Verdana"/>
          <w:b/>
          <w:bCs/>
          <w:sz w:val="20"/>
          <w:szCs w:val="20"/>
        </w:rPr>
      </w:pPr>
    </w:p>
    <w:p w14:paraId="526189CE" w14:textId="5CF8AAC4" w:rsidR="00692240" w:rsidRDefault="00262E47" w:rsidP="00692240">
      <w:pPr>
        <w:rPr>
          <w:rFonts w:ascii="Verdana" w:hAnsi="Verdana"/>
          <w:sz w:val="20"/>
          <w:szCs w:val="20"/>
        </w:rPr>
      </w:pPr>
      <w:r>
        <w:rPr>
          <w:rFonts w:ascii="Verdana" w:hAnsi="Verdana"/>
          <w:sz w:val="20"/>
          <w:szCs w:val="20"/>
        </w:rPr>
        <w:t xml:space="preserve">Op </w:t>
      </w:r>
      <w:r w:rsidR="005439E8">
        <w:rPr>
          <w:rFonts w:ascii="Verdana" w:hAnsi="Verdana"/>
          <w:sz w:val="20"/>
          <w:szCs w:val="20"/>
        </w:rPr>
        <w:t xml:space="preserve">1 januari 2024 </w:t>
      </w:r>
      <w:r>
        <w:rPr>
          <w:rFonts w:ascii="Verdana" w:hAnsi="Verdana"/>
          <w:sz w:val="20"/>
          <w:szCs w:val="20"/>
        </w:rPr>
        <w:t xml:space="preserve">heeft het lokaal bestuur </w:t>
      </w:r>
      <w:r w:rsidR="005439E8">
        <w:rPr>
          <w:rFonts w:ascii="Verdana" w:hAnsi="Verdana"/>
          <w:sz w:val="20"/>
          <w:szCs w:val="20"/>
        </w:rPr>
        <w:t xml:space="preserve">Ravels </w:t>
      </w:r>
      <w:r>
        <w:rPr>
          <w:rFonts w:ascii="Verdana" w:hAnsi="Verdana"/>
          <w:sz w:val="20"/>
          <w:szCs w:val="20"/>
        </w:rPr>
        <w:t xml:space="preserve">de rol van </w:t>
      </w:r>
      <w:r w:rsidR="005439E8">
        <w:rPr>
          <w:rFonts w:ascii="Verdana" w:hAnsi="Verdana"/>
          <w:sz w:val="20"/>
          <w:szCs w:val="20"/>
        </w:rPr>
        <w:t xml:space="preserve">beherende gemeente </w:t>
      </w:r>
      <w:r>
        <w:rPr>
          <w:rFonts w:ascii="Verdana" w:hAnsi="Verdana"/>
          <w:sz w:val="20"/>
          <w:szCs w:val="20"/>
        </w:rPr>
        <w:t xml:space="preserve">overgenomen van Hoogstraten. </w:t>
      </w:r>
    </w:p>
    <w:p w14:paraId="3E13E57B" w14:textId="74AC2795" w:rsidR="00262E47" w:rsidRPr="00262E47" w:rsidRDefault="00262E47" w:rsidP="00262E47">
      <w:pPr>
        <w:rPr>
          <w:rFonts w:ascii="Verdana" w:hAnsi="Verdana"/>
          <w:sz w:val="20"/>
          <w:szCs w:val="20"/>
        </w:rPr>
      </w:pPr>
      <w:r w:rsidRPr="00262E47">
        <w:rPr>
          <w:rFonts w:ascii="Verdana" w:hAnsi="Verdana"/>
          <w:sz w:val="20"/>
          <w:szCs w:val="20"/>
        </w:rPr>
        <w:t>Het saldo op de bankrekening van ILV Noodplanning Noorderkempen (BE91 0910 2253 7876) bedraagt</w:t>
      </w:r>
      <w:r>
        <w:rPr>
          <w:rFonts w:ascii="Verdana" w:hAnsi="Verdana"/>
          <w:sz w:val="20"/>
          <w:szCs w:val="20"/>
        </w:rPr>
        <w:t xml:space="preserve"> </w:t>
      </w:r>
      <w:r w:rsidRPr="00262E47">
        <w:rPr>
          <w:rFonts w:ascii="Verdana" w:hAnsi="Verdana"/>
          <w:sz w:val="20"/>
          <w:szCs w:val="20"/>
        </w:rPr>
        <w:t>26.668,07 euro op 01/01/2024 en is als volgt samengesteld</w:t>
      </w:r>
      <w:r w:rsidR="00D70540">
        <w:rPr>
          <w:rFonts w:ascii="Verdana" w:hAnsi="Verdana"/>
          <w:sz w:val="20"/>
          <w:szCs w:val="20"/>
        </w:rPr>
        <w:t>:</w:t>
      </w:r>
    </w:p>
    <w:p w14:paraId="1C5765D2" w14:textId="77777777" w:rsidR="00262E47" w:rsidRPr="00262E47" w:rsidRDefault="00262E47" w:rsidP="00262E47">
      <w:pPr>
        <w:rPr>
          <w:rFonts w:ascii="Verdana" w:hAnsi="Verdana"/>
          <w:b/>
          <w:bCs/>
          <w:sz w:val="18"/>
          <w:szCs w:val="18"/>
        </w:rPr>
      </w:pPr>
      <w:r w:rsidRPr="00262E47">
        <w:rPr>
          <w:rFonts w:ascii="Verdana" w:hAnsi="Verdana"/>
          <w:b/>
          <w:bCs/>
          <w:sz w:val="18"/>
          <w:szCs w:val="18"/>
        </w:rPr>
        <w:t>Openstaande vorderingen 31/12/2023:</w:t>
      </w:r>
    </w:p>
    <w:p w14:paraId="5FE9DD5D" w14:textId="77777777" w:rsidR="00262E47" w:rsidRPr="00262E47" w:rsidRDefault="00262E47" w:rsidP="00262E47">
      <w:pPr>
        <w:rPr>
          <w:rFonts w:ascii="Verdana" w:hAnsi="Verdana"/>
          <w:sz w:val="18"/>
          <w:szCs w:val="18"/>
        </w:rPr>
      </w:pPr>
      <w:r w:rsidRPr="00262E47">
        <w:rPr>
          <w:rFonts w:ascii="Verdana" w:hAnsi="Verdana"/>
          <w:sz w:val="18"/>
          <w:szCs w:val="18"/>
        </w:rPr>
        <w:t>23.800 euro: Werkingssubsidie 2023 Hoogstraten</w:t>
      </w:r>
    </w:p>
    <w:p w14:paraId="29DE1BD8" w14:textId="77777777" w:rsidR="00262E47" w:rsidRPr="00262E47" w:rsidRDefault="00262E47" w:rsidP="00262E47">
      <w:pPr>
        <w:rPr>
          <w:rFonts w:ascii="Verdana" w:hAnsi="Verdana"/>
          <w:sz w:val="18"/>
          <w:szCs w:val="18"/>
        </w:rPr>
      </w:pPr>
      <w:r w:rsidRPr="00262E47">
        <w:rPr>
          <w:rFonts w:ascii="Verdana" w:hAnsi="Verdana"/>
          <w:sz w:val="18"/>
          <w:szCs w:val="18"/>
        </w:rPr>
        <w:t>19.040 euro: Werkingssubsidie 2023 Ravels</w:t>
      </w:r>
    </w:p>
    <w:p w14:paraId="48DEE5E4" w14:textId="77777777" w:rsidR="00262E47" w:rsidRPr="00262E47" w:rsidRDefault="00262E47" w:rsidP="00262E47">
      <w:pPr>
        <w:rPr>
          <w:rFonts w:ascii="Verdana" w:hAnsi="Verdana"/>
          <w:sz w:val="18"/>
          <w:szCs w:val="18"/>
        </w:rPr>
      </w:pPr>
      <w:r w:rsidRPr="00262E47">
        <w:rPr>
          <w:rFonts w:ascii="Verdana" w:hAnsi="Verdana"/>
          <w:sz w:val="18"/>
          <w:szCs w:val="18"/>
        </w:rPr>
        <w:t>19.040 euro: Werkingssubsidie 2023 Rijkevorsel</w:t>
      </w:r>
    </w:p>
    <w:p w14:paraId="2A262D0D" w14:textId="77777777" w:rsidR="00262E47" w:rsidRPr="00262E47" w:rsidRDefault="00262E47" w:rsidP="00262E47">
      <w:pPr>
        <w:rPr>
          <w:rFonts w:ascii="Verdana" w:hAnsi="Verdana"/>
          <w:sz w:val="18"/>
          <w:szCs w:val="18"/>
        </w:rPr>
      </w:pPr>
      <w:r w:rsidRPr="00262E47">
        <w:rPr>
          <w:rFonts w:ascii="Verdana" w:hAnsi="Verdana"/>
          <w:sz w:val="18"/>
          <w:szCs w:val="18"/>
        </w:rPr>
        <w:t>19.040 euro: Werkingssubsidie 2023 Arendonk</w:t>
      </w:r>
    </w:p>
    <w:p w14:paraId="159B21AB" w14:textId="77777777" w:rsidR="00262E47" w:rsidRPr="00262E47" w:rsidRDefault="00262E47" w:rsidP="00262E47">
      <w:pPr>
        <w:rPr>
          <w:rFonts w:ascii="Verdana" w:hAnsi="Verdana"/>
          <w:sz w:val="18"/>
          <w:szCs w:val="18"/>
        </w:rPr>
      </w:pPr>
      <w:r w:rsidRPr="00262E47">
        <w:rPr>
          <w:rFonts w:ascii="Verdana" w:hAnsi="Verdana"/>
          <w:sz w:val="18"/>
          <w:szCs w:val="18"/>
        </w:rPr>
        <w:t>19.040 euro: Werkingssubsidie 2023 Beerse</w:t>
      </w:r>
    </w:p>
    <w:p w14:paraId="7B675DB5" w14:textId="77777777" w:rsidR="00262E47" w:rsidRPr="00262E47" w:rsidRDefault="00262E47" w:rsidP="00262E47">
      <w:pPr>
        <w:rPr>
          <w:rFonts w:ascii="Verdana" w:hAnsi="Verdana"/>
          <w:sz w:val="18"/>
          <w:szCs w:val="18"/>
        </w:rPr>
      </w:pPr>
      <w:r w:rsidRPr="00262E47">
        <w:rPr>
          <w:rFonts w:ascii="Verdana" w:hAnsi="Verdana"/>
          <w:sz w:val="18"/>
          <w:szCs w:val="18"/>
        </w:rPr>
        <w:t>9.520 euro: Werkingssubsidie 2023 Merksplas</w:t>
      </w:r>
    </w:p>
    <w:p w14:paraId="4782D89F" w14:textId="77777777" w:rsidR="00262E47" w:rsidRPr="00262E47" w:rsidRDefault="00262E47" w:rsidP="00262E47">
      <w:pPr>
        <w:rPr>
          <w:rFonts w:ascii="Verdana" w:hAnsi="Verdana"/>
          <w:sz w:val="18"/>
          <w:szCs w:val="18"/>
        </w:rPr>
      </w:pPr>
      <w:r w:rsidRPr="00262E47">
        <w:rPr>
          <w:rFonts w:ascii="Verdana" w:hAnsi="Verdana"/>
          <w:sz w:val="18"/>
          <w:szCs w:val="18"/>
        </w:rPr>
        <w:t>4.760 euro: Werkingssubsidie 2023 Vosselaar</w:t>
      </w:r>
    </w:p>
    <w:p w14:paraId="01BD2CF3" w14:textId="77777777" w:rsidR="00262E47" w:rsidRPr="00262E47" w:rsidRDefault="00262E47" w:rsidP="00262E47">
      <w:pPr>
        <w:rPr>
          <w:rFonts w:ascii="Verdana" w:hAnsi="Verdana"/>
          <w:sz w:val="18"/>
          <w:szCs w:val="18"/>
        </w:rPr>
      </w:pPr>
      <w:r w:rsidRPr="00262E47">
        <w:rPr>
          <w:rFonts w:ascii="Verdana" w:hAnsi="Verdana"/>
          <w:sz w:val="18"/>
          <w:szCs w:val="18"/>
        </w:rPr>
        <w:t>4.760 euro: Werkingssubsidie 2023 Baarle-Hertog</w:t>
      </w:r>
    </w:p>
    <w:p w14:paraId="517209F1" w14:textId="77777777" w:rsidR="00262E47" w:rsidRPr="00262E47" w:rsidRDefault="00262E47" w:rsidP="00262E47">
      <w:pPr>
        <w:rPr>
          <w:rFonts w:ascii="Verdana" w:hAnsi="Verdana"/>
          <w:sz w:val="18"/>
          <w:szCs w:val="18"/>
        </w:rPr>
      </w:pPr>
      <w:r w:rsidRPr="00262E47">
        <w:rPr>
          <w:rFonts w:ascii="Verdana" w:hAnsi="Verdana"/>
          <w:sz w:val="18"/>
          <w:szCs w:val="18"/>
        </w:rPr>
        <w:t>Totaal: 119.000 euro (volledig ontvangen in 2024)</w:t>
      </w:r>
    </w:p>
    <w:p w14:paraId="1EF44E14" w14:textId="77777777" w:rsidR="00262E47" w:rsidRPr="00262E47" w:rsidRDefault="00262E47" w:rsidP="00262E47">
      <w:pPr>
        <w:rPr>
          <w:rFonts w:ascii="Verdana" w:hAnsi="Verdana"/>
          <w:b/>
          <w:bCs/>
          <w:sz w:val="18"/>
          <w:szCs w:val="18"/>
        </w:rPr>
      </w:pPr>
      <w:r w:rsidRPr="00262E47">
        <w:rPr>
          <w:rFonts w:ascii="Verdana" w:hAnsi="Verdana"/>
          <w:b/>
          <w:bCs/>
          <w:sz w:val="18"/>
          <w:szCs w:val="18"/>
        </w:rPr>
        <w:t>Openstaande schulden per 31/12/2023</w:t>
      </w:r>
    </w:p>
    <w:p w14:paraId="1D64127C" w14:textId="77777777" w:rsidR="00262E47" w:rsidRPr="00262E47" w:rsidRDefault="00262E47" w:rsidP="00262E47">
      <w:pPr>
        <w:rPr>
          <w:rFonts w:ascii="Verdana" w:hAnsi="Verdana"/>
          <w:sz w:val="18"/>
          <w:szCs w:val="18"/>
        </w:rPr>
      </w:pPr>
      <w:r w:rsidRPr="00262E47">
        <w:rPr>
          <w:rFonts w:ascii="Verdana" w:hAnsi="Verdana"/>
          <w:sz w:val="18"/>
          <w:szCs w:val="18"/>
        </w:rPr>
        <w:t xml:space="preserve">1.582,04 euro: Brandopvolging: </w:t>
      </w:r>
      <w:proofErr w:type="spellStart"/>
      <w:r w:rsidRPr="00262E47">
        <w:rPr>
          <w:rFonts w:ascii="Verdana" w:hAnsi="Verdana"/>
          <w:sz w:val="18"/>
          <w:szCs w:val="18"/>
        </w:rPr>
        <w:t>Ecca</w:t>
      </w:r>
      <w:proofErr w:type="spellEnd"/>
    </w:p>
    <w:p w14:paraId="2325E1E3" w14:textId="77777777" w:rsidR="00262E47" w:rsidRPr="00262E47" w:rsidRDefault="00262E47" w:rsidP="00262E47">
      <w:pPr>
        <w:rPr>
          <w:rFonts w:ascii="Verdana" w:hAnsi="Verdana"/>
          <w:sz w:val="18"/>
          <w:szCs w:val="18"/>
        </w:rPr>
      </w:pPr>
      <w:r w:rsidRPr="00262E47">
        <w:rPr>
          <w:rFonts w:ascii="Verdana" w:hAnsi="Verdana"/>
          <w:sz w:val="18"/>
          <w:szCs w:val="18"/>
        </w:rPr>
        <w:t>68.078,23 euro: Loon noodplanningsambtenaar 2023: Ravels</w:t>
      </w:r>
    </w:p>
    <w:p w14:paraId="7F5775D6" w14:textId="77777777" w:rsidR="00262E47" w:rsidRPr="00262E47" w:rsidRDefault="00262E47" w:rsidP="00262E47">
      <w:pPr>
        <w:rPr>
          <w:rFonts w:ascii="Verdana" w:hAnsi="Verdana"/>
          <w:sz w:val="18"/>
          <w:szCs w:val="18"/>
        </w:rPr>
      </w:pPr>
      <w:r w:rsidRPr="00262E47">
        <w:rPr>
          <w:rFonts w:ascii="Verdana" w:hAnsi="Verdana"/>
          <w:sz w:val="18"/>
          <w:szCs w:val="18"/>
        </w:rPr>
        <w:t>46.916,09 euro: Loon medewerker ILV Noodplanning + overhead 2023: Hoogstraten</w:t>
      </w:r>
    </w:p>
    <w:p w14:paraId="595091AB" w14:textId="77777777" w:rsidR="00262E47" w:rsidRPr="00262E47" w:rsidRDefault="00262E47" w:rsidP="00262E47">
      <w:pPr>
        <w:rPr>
          <w:rFonts w:ascii="Verdana" w:hAnsi="Verdana"/>
          <w:sz w:val="18"/>
          <w:szCs w:val="18"/>
          <w:lang w:val="en-US"/>
        </w:rPr>
      </w:pPr>
      <w:r w:rsidRPr="00262E47">
        <w:rPr>
          <w:rFonts w:ascii="Verdana" w:hAnsi="Verdana"/>
          <w:sz w:val="18"/>
          <w:szCs w:val="18"/>
          <w:lang w:val="en-US"/>
        </w:rPr>
        <w:t xml:space="preserve">1.856,62 euro: Astrid radio: </w:t>
      </w:r>
      <w:proofErr w:type="spellStart"/>
      <w:r w:rsidRPr="00262E47">
        <w:rPr>
          <w:rFonts w:ascii="Verdana" w:hAnsi="Verdana"/>
          <w:sz w:val="18"/>
          <w:szCs w:val="18"/>
          <w:lang w:val="en-US"/>
        </w:rPr>
        <w:t>Abiom</w:t>
      </w:r>
      <w:proofErr w:type="spellEnd"/>
      <w:r w:rsidRPr="00262E47">
        <w:rPr>
          <w:rFonts w:ascii="Verdana" w:hAnsi="Verdana"/>
          <w:sz w:val="18"/>
          <w:szCs w:val="18"/>
          <w:lang w:val="en-US"/>
        </w:rPr>
        <w:t xml:space="preserve"> communication systems</w:t>
      </w:r>
    </w:p>
    <w:p w14:paraId="02F141F0" w14:textId="77777777" w:rsidR="00262E47" w:rsidRPr="00262E47" w:rsidRDefault="00262E47" w:rsidP="00262E47">
      <w:pPr>
        <w:rPr>
          <w:rFonts w:ascii="Verdana" w:hAnsi="Verdana"/>
          <w:sz w:val="18"/>
          <w:szCs w:val="18"/>
        </w:rPr>
      </w:pPr>
      <w:r w:rsidRPr="00262E47">
        <w:rPr>
          <w:rFonts w:ascii="Verdana" w:hAnsi="Verdana"/>
          <w:sz w:val="18"/>
          <w:szCs w:val="18"/>
        </w:rPr>
        <w:t>Totaal: 118.432,98 euro (volledig betaald in 2024)</w:t>
      </w:r>
    </w:p>
    <w:p w14:paraId="2D159312" w14:textId="7C7B4E7A" w:rsidR="00262E47" w:rsidRDefault="00262E47" w:rsidP="00262E47">
      <w:pPr>
        <w:rPr>
          <w:rFonts w:ascii="Verdana" w:hAnsi="Verdana"/>
          <w:b/>
          <w:bCs/>
          <w:sz w:val="20"/>
          <w:szCs w:val="20"/>
        </w:rPr>
      </w:pPr>
      <w:r w:rsidRPr="00262E47">
        <w:rPr>
          <w:rFonts w:ascii="Verdana" w:hAnsi="Verdana"/>
          <w:b/>
          <w:bCs/>
          <w:sz w:val="20"/>
          <w:szCs w:val="20"/>
        </w:rPr>
        <w:t>Saldo werkingssubsidies (</w:t>
      </w:r>
      <w:r w:rsidRPr="00262E47">
        <w:rPr>
          <w:rFonts w:ascii="Verdana" w:hAnsi="Verdana"/>
          <w:sz w:val="20"/>
          <w:szCs w:val="20"/>
        </w:rPr>
        <w:t xml:space="preserve">verschil opgevraagde gebudgetteerde bedragen en effectieve cijfers): </w:t>
      </w:r>
      <w:r w:rsidRPr="00262E47">
        <w:rPr>
          <w:rFonts w:ascii="Verdana" w:hAnsi="Verdana"/>
          <w:b/>
          <w:bCs/>
          <w:sz w:val="20"/>
          <w:szCs w:val="20"/>
        </w:rPr>
        <w:t>27.235,09 euro</w:t>
      </w:r>
    </w:p>
    <w:p w14:paraId="630A1829" w14:textId="4A9FCED6" w:rsidR="00262E47" w:rsidRDefault="00262E47" w:rsidP="00262E47">
      <w:pPr>
        <w:rPr>
          <w:rFonts w:ascii="Verdana" w:hAnsi="Verdana"/>
          <w:b/>
          <w:bCs/>
          <w:sz w:val="20"/>
          <w:szCs w:val="20"/>
        </w:rPr>
      </w:pPr>
    </w:p>
    <w:p w14:paraId="67DFDA14" w14:textId="0477D9AC" w:rsidR="00262E47" w:rsidRPr="00262E47" w:rsidRDefault="00262E47" w:rsidP="00262E47">
      <w:pPr>
        <w:rPr>
          <w:rFonts w:ascii="Verdana" w:hAnsi="Verdana"/>
          <w:sz w:val="20"/>
          <w:szCs w:val="20"/>
        </w:rPr>
      </w:pPr>
      <w:r>
        <w:rPr>
          <w:rFonts w:ascii="Verdana" w:hAnsi="Verdana"/>
          <w:sz w:val="20"/>
          <w:szCs w:val="20"/>
        </w:rPr>
        <w:lastRenderedPageBreak/>
        <w:t>Het beheerscomité stelt het beginsaldo op 1/1/2024 vast op 27.235,09 euro.</w:t>
      </w:r>
    </w:p>
    <w:p w14:paraId="264BB2E8" w14:textId="77777777" w:rsidR="00922B12" w:rsidRPr="00922B12" w:rsidRDefault="00922B12" w:rsidP="00922B12">
      <w:pPr>
        <w:rPr>
          <w:rFonts w:ascii="Verdana" w:hAnsi="Verdana"/>
          <w:b/>
          <w:bCs/>
          <w:sz w:val="20"/>
          <w:szCs w:val="20"/>
        </w:rPr>
      </w:pPr>
    </w:p>
    <w:p w14:paraId="1E5D8ED0" w14:textId="2FFDCD13" w:rsidR="00922B12" w:rsidRPr="00415C4D" w:rsidRDefault="00660230" w:rsidP="00D52A30">
      <w:pPr>
        <w:pStyle w:val="Lijstalinea"/>
        <w:numPr>
          <w:ilvl w:val="0"/>
          <w:numId w:val="5"/>
        </w:numPr>
        <w:rPr>
          <w:rFonts w:ascii="Verdana" w:hAnsi="Verdana"/>
          <w:b/>
          <w:bCs/>
          <w:sz w:val="20"/>
          <w:szCs w:val="20"/>
        </w:rPr>
      </w:pPr>
      <w:r>
        <w:rPr>
          <w:rFonts w:ascii="Verdana" w:hAnsi="Verdana"/>
          <w:b/>
          <w:bCs/>
          <w:sz w:val="20"/>
          <w:szCs w:val="20"/>
        </w:rPr>
        <w:t xml:space="preserve">Afrekening </w:t>
      </w:r>
      <w:r w:rsidR="00922B12" w:rsidRPr="00415C4D">
        <w:rPr>
          <w:rFonts w:ascii="Verdana" w:hAnsi="Verdana"/>
          <w:b/>
          <w:bCs/>
          <w:sz w:val="20"/>
          <w:szCs w:val="20"/>
        </w:rPr>
        <w:t>202</w:t>
      </w:r>
      <w:r>
        <w:rPr>
          <w:rFonts w:ascii="Verdana" w:hAnsi="Verdana"/>
          <w:b/>
          <w:bCs/>
          <w:sz w:val="20"/>
          <w:szCs w:val="20"/>
        </w:rPr>
        <w:t>4</w:t>
      </w:r>
    </w:p>
    <w:p w14:paraId="1CF5693F" w14:textId="4391A89F" w:rsidR="00977290" w:rsidRDefault="00977290" w:rsidP="00977290">
      <w:pPr>
        <w:pStyle w:val="Lijstalinea"/>
        <w:rPr>
          <w:rFonts w:ascii="Verdana" w:hAnsi="Verdana"/>
          <w:sz w:val="20"/>
          <w:szCs w:val="20"/>
        </w:rPr>
      </w:pPr>
    </w:p>
    <w:p w14:paraId="49E374D2" w14:textId="77777777" w:rsidR="003B5B74" w:rsidRDefault="00262E47" w:rsidP="00262E47">
      <w:pPr>
        <w:rPr>
          <w:rFonts w:ascii="Verdana" w:hAnsi="Verdana"/>
          <w:sz w:val="20"/>
          <w:szCs w:val="20"/>
        </w:rPr>
      </w:pPr>
      <w:r>
        <w:rPr>
          <w:rFonts w:ascii="Verdana" w:hAnsi="Verdana"/>
          <w:sz w:val="20"/>
          <w:szCs w:val="20"/>
        </w:rPr>
        <w:t>De afrekening 2024 wordt vastgesteld op 105.221,53 euro.</w:t>
      </w:r>
    </w:p>
    <w:p w14:paraId="56C90F48" w14:textId="01D9E0C0" w:rsidR="00660230" w:rsidRPr="00262E47" w:rsidRDefault="003B5B74" w:rsidP="00262E47">
      <w:pPr>
        <w:rPr>
          <w:rFonts w:ascii="Verdana" w:hAnsi="Verdana"/>
          <w:sz w:val="20"/>
          <w:szCs w:val="20"/>
        </w:rPr>
      </w:pPr>
      <w:r>
        <w:rPr>
          <w:rFonts w:ascii="Verdana" w:hAnsi="Verdana"/>
          <w:sz w:val="20"/>
          <w:szCs w:val="20"/>
        </w:rPr>
        <w:t>Overeenkomstig de vastgestelde verdeelsleutel wordt aan de deelnemende gemeenten de bijdrage in de werkingskosten 2024 opgevraagd:</w:t>
      </w:r>
    </w:p>
    <w:p w14:paraId="0D14F433" w14:textId="0BDB9ED1" w:rsidR="003B5B74" w:rsidRDefault="003B5B74" w:rsidP="003B5B74">
      <w:pPr>
        <w:pStyle w:val="Lijstalinea"/>
        <w:rPr>
          <w:rFonts w:ascii="Verdana" w:hAnsi="Verdana"/>
          <w:sz w:val="20"/>
          <w:szCs w:val="20"/>
        </w:rPr>
      </w:pPr>
      <w:r>
        <w:rPr>
          <w:rFonts w:ascii="Verdana" w:hAnsi="Verdana"/>
          <w:sz w:val="20"/>
          <w:szCs w:val="20"/>
        </w:rPr>
        <w:t>FTE</w:t>
      </w:r>
      <w:r>
        <w:rPr>
          <w:rFonts w:ascii="Verdana" w:hAnsi="Verdana"/>
          <w:sz w:val="20"/>
          <w:szCs w:val="20"/>
        </w:rPr>
        <w:tab/>
        <w:t>%</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Euro</w:t>
      </w:r>
    </w:p>
    <w:p w14:paraId="483953AA" w14:textId="4518B886" w:rsidR="003B5B74" w:rsidRPr="003B5B74" w:rsidRDefault="003B5B74" w:rsidP="003B5B74">
      <w:pPr>
        <w:pStyle w:val="Lijstalinea"/>
        <w:rPr>
          <w:rFonts w:ascii="Verdana" w:hAnsi="Verdana"/>
          <w:sz w:val="20"/>
          <w:szCs w:val="20"/>
        </w:rPr>
      </w:pPr>
      <w:r w:rsidRPr="003B5B74">
        <w:rPr>
          <w:rFonts w:ascii="Verdana" w:hAnsi="Verdana"/>
          <w:sz w:val="20"/>
          <w:szCs w:val="20"/>
        </w:rPr>
        <w:t xml:space="preserve">0,45 </w:t>
      </w:r>
      <w:r>
        <w:rPr>
          <w:rFonts w:ascii="Verdana" w:hAnsi="Verdana"/>
          <w:sz w:val="20"/>
          <w:szCs w:val="20"/>
        </w:rPr>
        <w:tab/>
      </w:r>
      <w:r w:rsidRPr="003B5B74">
        <w:rPr>
          <w:rFonts w:ascii="Verdana" w:hAnsi="Verdana"/>
          <w:sz w:val="20"/>
          <w:szCs w:val="20"/>
        </w:rPr>
        <w:t xml:space="preserve">22,50 </w:t>
      </w:r>
      <w:r>
        <w:rPr>
          <w:rFonts w:ascii="Verdana" w:hAnsi="Verdana"/>
          <w:sz w:val="20"/>
          <w:szCs w:val="20"/>
        </w:rPr>
        <w:tab/>
      </w:r>
      <w:r w:rsidRPr="003B5B74">
        <w:rPr>
          <w:rFonts w:ascii="Verdana" w:hAnsi="Verdana"/>
          <w:sz w:val="20"/>
          <w:szCs w:val="20"/>
        </w:rPr>
        <w:t xml:space="preserve">stad Hoogstraten </w:t>
      </w:r>
      <w:r>
        <w:rPr>
          <w:rFonts w:ascii="Verdana" w:hAnsi="Verdana"/>
          <w:sz w:val="20"/>
          <w:szCs w:val="20"/>
        </w:rPr>
        <w:tab/>
      </w:r>
      <w:r>
        <w:rPr>
          <w:rFonts w:ascii="Verdana" w:hAnsi="Verdana"/>
          <w:sz w:val="20"/>
          <w:szCs w:val="20"/>
        </w:rPr>
        <w:tab/>
      </w:r>
      <w:r w:rsidRPr="003B5B74">
        <w:rPr>
          <w:rFonts w:ascii="Verdana" w:hAnsi="Verdana"/>
          <w:sz w:val="20"/>
          <w:szCs w:val="20"/>
        </w:rPr>
        <w:t>23.674,84</w:t>
      </w:r>
    </w:p>
    <w:p w14:paraId="5A4B889B" w14:textId="606BC88A" w:rsidR="003B5B74" w:rsidRPr="003B5B74" w:rsidRDefault="003B5B74" w:rsidP="003B5B74">
      <w:pPr>
        <w:pStyle w:val="Lijstalinea"/>
        <w:rPr>
          <w:rFonts w:ascii="Verdana" w:hAnsi="Verdana"/>
          <w:sz w:val="20"/>
          <w:szCs w:val="20"/>
        </w:rPr>
      </w:pPr>
      <w:r w:rsidRPr="003B5B74">
        <w:rPr>
          <w:rFonts w:ascii="Verdana" w:hAnsi="Verdana"/>
          <w:sz w:val="20"/>
          <w:szCs w:val="20"/>
        </w:rPr>
        <w:t xml:space="preserve">0,35 </w:t>
      </w:r>
      <w:r>
        <w:rPr>
          <w:rFonts w:ascii="Verdana" w:hAnsi="Verdana"/>
          <w:sz w:val="20"/>
          <w:szCs w:val="20"/>
        </w:rPr>
        <w:tab/>
      </w:r>
      <w:r w:rsidRPr="003B5B74">
        <w:rPr>
          <w:rFonts w:ascii="Verdana" w:hAnsi="Verdana"/>
          <w:sz w:val="20"/>
          <w:szCs w:val="20"/>
        </w:rPr>
        <w:t xml:space="preserve">17,50 </w:t>
      </w:r>
      <w:r>
        <w:rPr>
          <w:rFonts w:ascii="Verdana" w:hAnsi="Verdana"/>
          <w:sz w:val="20"/>
          <w:szCs w:val="20"/>
        </w:rPr>
        <w:tab/>
      </w:r>
      <w:r w:rsidRPr="003B5B74">
        <w:rPr>
          <w:rFonts w:ascii="Verdana" w:hAnsi="Verdana"/>
          <w:sz w:val="20"/>
          <w:szCs w:val="20"/>
        </w:rPr>
        <w:t xml:space="preserve">gemeente Rijkevorsel </w:t>
      </w:r>
      <w:r>
        <w:rPr>
          <w:rFonts w:ascii="Verdana" w:hAnsi="Verdana"/>
          <w:sz w:val="20"/>
          <w:szCs w:val="20"/>
        </w:rPr>
        <w:tab/>
      </w:r>
      <w:r w:rsidRPr="003B5B74">
        <w:rPr>
          <w:rFonts w:ascii="Verdana" w:hAnsi="Verdana"/>
          <w:sz w:val="20"/>
          <w:szCs w:val="20"/>
        </w:rPr>
        <w:t>18.413,77</w:t>
      </w:r>
    </w:p>
    <w:p w14:paraId="1EC49913" w14:textId="21F94A80" w:rsidR="003B5B74" w:rsidRPr="003B5B74" w:rsidRDefault="003B5B74" w:rsidP="003B5B74">
      <w:pPr>
        <w:pStyle w:val="Lijstalinea"/>
        <w:rPr>
          <w:rFonts w:ascii="Verdana" w:hAnsi="Verdana"/>
          <w:sz w:val="20"/>
          <w:szCs w:val="20"/>
        </w:rPr>
      </w:pPr>
      <w:r w:rsidRPr="003B5B74">
        <w:rPr>
          <w:rFonts w:ascii="Verdana" w:hAnsi="Verdana"/>
          <w:sz w:val="20"/>
          <w:szCs w:val="20"/>
        </w:rPr>
        <w:t xml:space="preserve">0,30 </w:t>
      </w:r>
      <w:r>
        <w:rPr>
          <w:rFonts w:ascii="Verdana" w:hAnsi="Verdana"/>
          <w:sz w:val="20"/>
          <w:szCs w:val="20"/>
        </w:rPr>
        <w:tab/>
      </w:r>
      <w:r w:rsidRPr="003B5B74">
        <w:rPr>
          <w:rFonts w:ascii="Verdana" w:hAnsi="Verdana"/>
          <w:sz w:val="20"/>
          <w:szCs w:val="20"/>
        </w:rPr>
        <w:t xml:space="preserve">15,00 </w:t>
      </w:r>
      <w:r>
        <w:rPr>
          <w:rFonts w:ascii="Verdana" w:hAnsi="Verdana"/>
          <w:sz w:val="20"/>
          <w:szCs w:val="20"/>
        </w:rPr>
        <w:tab/>
      </w:r>
      <w:r w:rsidRPr="003B5B74">
        <w:rPr>
          <w:rFonts w:ascii="Verdana" w:hAnsi="Verdana"/>
          <w:sz w:val="20"/>
          <w:szCs w:val="20"/>
        </w:rPr>
        <w:t xml:space="preserve">gemeente Beerse </w:t>
      </w:r>
      <w:r>
        <w:rPr>
          <w:rFonts w:ascii="Verdana" w:hAnsi="Verdana"/>
          <w:sz w:val="20"/>
          <w:szCs w:val="20"/>
        </w:rPr>
        <w:tab/>
      </w:r>
      <w:r>
        <w:rPr>
          <w:rFonts w:ascii="Verdana" w:hAnsi="Verdana"/>
          <w:sz w:val="20"/>
          <w:szCs w:val="20"/>
        </w:rPr>
        <w:tab/>
      </w:r>
      <w:r w:rsidRPr="003B5B74">
        <w:rPr>
          <w:rFonts w:ascii="Verdana" w:hAnsi="Verdana"/>
          <w:sz w:val="20"/>
          <w:szCs w:val="20"/>
        </w:rPr>
        <w:t>15.783,23</w:t>
      </w:r>
    </w:p>
    <w:p w14:paraId="77311D8E" w14:textId="73ABC758" w:rsidR="003B5B74" w:rsidRPr="003B5B74" w:rsidRDefault="003B5B74" w:rsidP="003B5B74">
      <w:pPr>
        <w:pStyle w:val="Lijstalinea"/>
        <w:rPr>
          <w:rFonts w:ascii="Verdana" w:hAnsi="Verdana"/>
          <w:sz w:val="20"/>
          <w:szCs w:val="20"/>
        </w:rPr>
      </w:pPr>
      <w:r w:rsidRPr="003B5B74">
        <w:rPr>
          <w:rFonts w:ascii="Verdana" w:hAnsi="Verdana"/>
          <w:sz w:val="20"/>
          <w:szCs w:val="20"/>
        </w:rPr>
        <w:t xml:space="preserve">0,30 </w:t>
      </w:r>
      <w:r>
        <w:rPr>
          <w:rFonts w:ascii="Verdana" w:hAnsi="Verdana"/>
          <w:sz w:val="20"/>
          <w:szCs w:val="20"/>
        </w:rPr>
        <w:tab/>
      </w:r>
      <w:r w:rsidRPr="003B5B74">
        <w:rPr>
          <w:rFonts w:ascii="Verdana" w:hAnsi="Verdana"/>
          <w:sz w:val="20"/>
          <w:szCs w:val="20"/>
        </w:rPr>
        <w:t xml:space="preserve">15,00 </w:t>
      </w:r>
      <w:r>
        <w:rPr>
          <w:rFonts w:ascii="Verdana" w:hAnsi="Verdana"/>
          <w:sz w:val="20"/>
          <w:szCs w:val="20"/>
        </w:rPr>
        <w:tab/>
      </w:r>
      <w:r w:rsidRPr="003B5B74">
        <w:rPr>
          <w:rFonts w:ascii="Verdana" w:hAnsi="Verdana"/>
          <w:sz w:val="20"/>
          <w:szCs w:val="20"/>
        </w:rPr>
        <w:t xml:space="preserve">gemeente Ravels </w:t>
      </w:r>
      <w:r>
        <w:rPr>
          <w:rFonts w:ascii="Verdana" w:hAnsi="Verdana"/>
          <w:sz w:val="20"/>
          <w:szCs w:val="20"/>
        </w:rPr>
        <w:tab/>
      </w:r>
      <w:r>
        <w:rPr>
          <w:rFonts w:ascii="Verdana" w:hAnsi="Verdana"/>
          <w:sz w:val="20"/>
          <w:szCs w:val="20"/>
        </w:rPr>
        <w:tab/>
      </w:r>
      <w:r w:rsidRPr="003B5B74">
        <w:rPr>
          <w:rFonts w:ascii="Verdana" w:hAnsi="Verdana"/>
          <w:sz w:val="20"/>
          <w:szCs w:val="20"/>
        </w:rPr>
        <w:t>15.783,23</w:t>
      </w:r>
    </w:p>
    <w:p w14:paraId="3247BE82" w14:textId="200B79AD" w:rsidR="003B5B74" w:rsidRPr="003B5B74" w:rsidRDefault="003B5B74" w:rsidP="003B5B74">
      <w:pPr>
        <w:pStyle w:val="Lijstalinea"/>
        <w:rPr>
          <w:rFonts w:ascii="Verdana" w:hAnsi="Verdana"/>
          <w:sz w:val="20"/>
          <w:szCs w:val="20"/>
        </w:rPr>
      </w:pPr>
      <w:r w:rsidRPr="003B5B74">
        <w:rPr>
          <w:rFonts w:ascii="Verdana" w:hAnsi="Verdana"/>
          <w:sz w:val="20"/>
          <w:szCs w:val="20"/>
        </w:rPr>
        <w:t xml:space="preserve">0,30 </w:t>
      </w:r>
      <w:r>
        <w:rPr>
          <w:rFonts w:ascii="Verdana" w:hAnsi="Verdana"/>
          <w:sz w:val="20"/>
          <w:szCs w:val="20"/>
        </w:rPr>
        <w:tab/>
      </w:r>
      <w:r w:rsidRPr="003B5B74">
        <w:rPr>
          <w:rFonts w:ascii="Verdana" w:hAnsi="Verdana"/>
          <w:sz w:val="20"/>
          <w:szCs w:val="20"/>
        </w:rPr>
        <w:t xml:space="preserve">15,00 </w:t>
      </w:r>
      <w:r>
        <w:rPr>
          <w:rFonts w:ascii="Verdana" w:hAnsi="Verdana"/>
          <w:sz w:val="20"/>
          <w:szCs w:val="20"/>
        </w:rPr>
        <w:tab/>
      </w:r>
      <w:r w:rsidRPr="003B5B74">
        <w:rPr>
          <w:rFonts w:ascii="Verdana" w:hAnsi="Verdana"/>
          <w:sz w:val="20"/>
          <w:szCs w:val="20"/>
        </w:rPr>
        <w:t xml:space="preserve">gemeente Arendonk </w:t>
      </w:r>
      <w:r>
        <w:rPr>
          <w:rFonts w:ascii="Verdana" w:hAnsi="Verdana"/>
          <w:sz w:val="20"/>
          <w:szCs w:val="20"/>
        </w:rPr>
        <w:tab/>
      </w:r>
      <w:r>
        <w:rPr>
          <w:rFonts w:ascii="Verdana" w:hAnsi="Verdana"/>
          <w:sz w:val="20"/>
          <w:szCs w:val="20"/>
        </w:rPr>
        <w:tab/>
      </w:r>
      <w:r w:rsidRPr="003B5B74">
        <w:rPr>
          <w:rFonts w:ascii="Verdana" w:hAnsi="Verdana"/>
          <w:sz w:val="20"/>
          <w:szCs w:val="20"/>
        </w:rPr>
        <w:t>15.783,23</w:t>
      </w:r>
    </w:p>
    <w:p w14:paraId="056446B0" w14:textId="73479B51" w:rsidR="003B5B74" w:rsidRPr="003B5B74" w:rsidRDefault="003B5B74" w:rsidP="003B5B74">
      <w:pPr>
        <w:pStyle w:val="Lijstalinea"/>
        <w:rPr>
          <w:rFonts w:ascii="Verdana" w:hAnsi="Verdana"/>
          <w:sz w:val="20"/>
          <w:szCs w:val="20"/>
        </w:rPr>
      </w:pPr>
      <w:r w:rsidRPr="003B5B74">
        <w:rPr>
          <w:rFonts w:ascii="Verdana" w:hAnsi="Verdana"/>
          <w:sz w:val="20"/>
          <w:szCs w:val="20"/>
        </w:rPr>
        <w:t xml:space="preserve">0,15 </w:t>
      </w:r>
      <w:r>
        <w:rPr>
          <w:rFonts w:ascii="Verdana" w:hAnsi="Verdana"/>
          <w:sz w:val="20"/>
          <w:szCs w:val="20"/>
        </w:rPr>
        <w:tab/>
        <w:t xml:space="preserve"> </w:t>
      </w:r>
      <w:r w:rsidRPr="003B5B74">
        <w:rPr>
          <w:rFonts w:ascii="Verdana" w:hAnsi="Verdana"/>
          <w:sz w:val="20"/>
          <w:szCs w:val="20"/>
        </w:rPr>
        <w:t xml:space="preserve">7,50 </w:t>
      </w:r>
      <w:r>
        <w:rPr>
          <w:rFonts w:ascii="Verdana" w:hAnsi="Verdana"/>
          <w:sz w:val="20"/>
          <w:szCs w:val="20"/>
        </w:rPr>
        <w:tab/>
      </w:r>
      <w:r w:rsidRPr="003B5B74">
        <w:rPr>
          <w:rFonts w:ascii="Verdana" w:hAnsi="Verdana"/>
          <w:sz w:val="20"/>
          <w:szCs w:val="20"/>
        </w:rPr>
        <w:t xml:space="preserve">gemeente Merksplas </w:t>
      </w:r>
      <w:r>
        <w:rPr>
          <w:rFonts w:ascii="Verdana" w:hAnsi="Verdana"/>
          <w:sz w:val="20"/>
          <w:szCs w:val="20"/>
        </w:rPr>
        <w:tab/>
        <w:t xml:space="preserve">  </w:t>
      </w:r>
      <w:r w:rsidRPr="003B5B74">
        <w:rPr>
          <w:rFonts w:ascii="Verdana" w:hAnsi="Verdana"/>
          <w:sz w:val="20"/>
          <w:szCs w:val="20"/>
        </w:rPr>
        <w:t>7.891,61</w:t>
      </w:r>
    </w:p>
    <w:p w14:paraId="72F89005" w14:textId="1D1E587B" w:rsidR="003B5B74" w:rsidRPr="003B5B74" w:rsidRDefault="003B5B74" w:rsidP="003B5B74">
      <w:pPr>
        <w:pStyle w:val="Lijstalinea"/>
        <w:rPr>
          <w:rFonts w:ascii="Verdana" w:hAnsi="Verdana"/>
          <w:sz w:val="20"/>
          <w:szCs w:val="20"/>
        </w:rPr>
      </w:pPr>
      <w:r w:rsidRPr="003B5B74">
        <w:rPr>
          <w:rFonts w:ascii="Verdana" w:hAnsi="Verdana"/>
          <w:sz w:val="20"/>
          <w:szCs w:val="20"/>
        </w:rPr>
        <w:t xml:space="preserve">0,10 </w:t>
      </w:r>
      <w:r>
        <w:rPr>
          <w:rFonts w:ascii="Verdana" w:hAnsi="Verdana"/>
          <w:sz w:val="20"/>
          <w:szCs w:val="20"/>
        </w:rPr>
        <w:tab/>
        <w:t xml:space="preserve"> </w:t>
      </w:r>
      <w:r w:rsidRPr="003B5B74">
        <w:rPr>
          <w:rFonts w:ascii="Verdana" w:hAnsi="Verdana"/>
          <w:sz w:val="20"/>
          <w:szCs w:val="20"/>
        </w:rPr>
        <w:t xml:space="preserve">5,00 </w:t>
      </w:r>
      <w:r>
        <w:rPr>
          <w:rFonts w:ascii="Verdana" w:hAnsi="Verdana"/>
          <w:sz w:val="20"/>
          <w:szCs w:val="20"/>
        </w:rPr>
        <w:tab/>
      </w:r>
      <w:r w:rsidRPr="003B5B74">
        <w:rPr>
          <w:rFonts w:ascii="Verdana" w:hAnsi="Verdana"/>
          <w:sz w:val="20"/>
          <w:szCs w:val="20"/>
        </w:rPr>
        <w:t xml:space="preserve">gemeente Vosselaar </w:t>
      </w:r>
      <w:r>
        <w:rPr>
          <w:rFonts w:ascii="Verdana" w:hAnsi="Verdana"/>
          <w:sz w:val="20"/>
          <w:szCs w:val="20"/>
        </w:rPr>
        <w:tab/>
      </w:r>
      <w:r>
        <w:rPr>
          <w:rFonts w:ascii="Verdana" w:hAnsi="Verdana"/>
          <w:sz w:val="20"/>
          <w:szCs w:val="20"/>
        </w:rPr>
        <w:tab/>
        <w:t xml:space="preserve">  </w:t>
      </w:r>
      <w:r w:rsidRPr="003B5B74">
        <w:rPr>
          <w:rFonts w:ascii="Verdana" w:hAnsi="Verdana"/>
          <w:sz w:val="20"/>
          <w:szCs w:val="20"/>
        </w:rPr>
        <w:t>5.261,08</w:t>
      </w:r>
    </w:p>
    <w:p w14:paraId="3AFC1A06" w14:textId="306CDD3A" w:rsidR="00660230" w:rsidRDefault="003B5B74" w:rsidP="003B5B74">
      <w:pPr>
        <w:pStyle w:val="Lijstalinea"/>
        <w:rPr>
          <w:rFonts w:ascii="Verdana" w:hAnsi="Verdana"/>
          <w:sz w:val="20"/>
          <w:szCs w:val="20"/>
        </w:rPr>
      </w:pPr>
      <w:r w:rsidRPr="003B5B74">
        <w:rPr>
          <w:rFonts w:ascii="Verdana" w:hAnsi="Verdana"/>
          <w:sz w:val="20"/>
          <w:szCs w:val="20"/>
        </w:rPr>
        <w:t xml:space="preserve">0,05 </w:t>
      </w:r>
      <w:r>
        <w:rPr>
          <w:rFonts w:ascii="Verdana" w:hAnsi="Verdana"/>
          <w:sz w:val="20"/>
          <w:szCs w:val="20"/>
        </w:rPr>
        <w:tab/>
      </w:r>
      <w:r w:rsidR="00620ACE">
        <w:rPr>
          <w:rFonts w:ascii="Verdana" w:hAnsi="Verdana"/>
          <w:sz w:val="20"/>
          <w:szCs w:val="20"/>
        </w:rPr>
        <w:t xml:space="preserve"> </w:t>
      </w:r>
      <w:r w:rsidRPr="003B5B74">
        <w:rPr>
          <w:rFonts w:ascii="Verdana" w:hAnsi="Verdana"/>
          <w:sz w:val="20"/>
          <w:szCs w:val="20"/>
        </w:rPr>
        <w:t xml:space="preserve">2,50 </w:t>
      </w:r>
      <w:r>
        <w:rPr>
          <w:rFonts w:ascii="Verdana" w:hAnsi="Verdana"/>
          <w:sz w:val="20"/>
          <w:szCs w:val="20"/>
        </w:rPr>
        <w:tab/>
      </w:r>
      <w:r w:rsidRPr="003B5B74">
        <w:rPr>
          <w:rFonts w:ascii="Verdana" w:hAnsi="Verdana"/>
          <w:sz w:val="20"/>
          <w:szCs w:val="20"/>
        </w:rPr>
        <w:t xml:space="preserve">gemeente Baarle-Hertog </w:t>
      </w:r>
      <w:r>
        <w:rPr>
          <w:rFonts w:ascii="Verdana" w:hAnsi="Verdana"/>
          <w:sz w:val="20"/>
          <w:szCs w:val="20"/>
        </w:rPr>
        <w:tab/>
        <w:t xml:space="preserve">  </w:t>
      </w:r>
      <w:r w:rsidRPr="003B5B74">
        <w:rPr>
          <w:rFonts w:ascii="Verdana" w:hAnsi="Verdana"/>
          <w:sz w:val="20"/>
          <w:szCs w:val="20"/>
        </w:rPr>
        <w:t>2.630,54</w:t>
      </w:r>
    </w:p>
    <w:p w14:paraId="4D7289B7" w14:textId="77777777" w:rsidR="00660230" w:rsidRDefault="00660230" w:rsidP="00977290">
      <w:pPr>
        <w:pStyle w:val="Lijstalinea"/>
        <w:rPr>
          <w:rFonts w:ascii="Verdana" w:hAnsi="Verdana"/>
          <w:sz w:val="20"/>
          <w:szCs w:val="20"/>
        </w:rPr>
      </w:pPr>
    </w:p>
    <w:p w14:paraId="58183E26" w14:textId="77777777" w:rsidR="003B5B74" w:rsidRDefault="003B5B74" w:rsidP="00977290">
      <w:pPr>
        <w:pStyle w:val="Lijstalinea"/>
        <w:rPr>
          <w:rFonts w:ascii="Verdana" w:hAnsi="Verdana"/>
          <w:sz w:val="20"/>
          <w:szCs w:val="20"/>
        </w:rPr>
      </w:pPr>
    </w:p>
    <w:p w14:paraId="067D7FA8" w14:textId="77777777" w:rsidR="003B5B74" w:rsidRDefault="003B5B74" w:rsidP="00977290">
      <w:pPr>
        <w:pStyle w:val="Lijstalinea"/>
        <w:rPr>
          <w:rFonts w:ascii="Verdana" w:hAnsi="Verdana"/>
          <w:sz w:val="20"/>
          <w:szCs w:val="20"/>
        </w:rPr>
      </w:pPr>
    </w:p>
    <w:p w14:paraId="0711A766" w14:textId="5871FB7A" w:rsidR="00660230" w:rsidRPr="00660230" w:rsidRDefault="00660230" w:rsidP="00D52A30">
      <w:pPr>
        <w:pStyle w:val="Lijstalinea"/>
        <w:numPr>
          <w:ilvl w:val="0"/>
          <w:numId w:val="5"/>
        </w:numPr>
        <w:rPr>
          <w:rFonts w:ascii="Verdana" w:hAnsi="Verdana"/>
          <w:b/>
          <w:bCs/>
          <w:sz w:val="20"/>
          <w:szCs w:val="20"/>
        </w:rPr>
      </w:pPr>
      <w:r>
        <w:rPr>
          <w:rFonts w:ascii="Verdana" w:hAnsi="Verdana"/>
          <w:b/>
          <w:bCs/>
          <w:sz w:val="20"/>
          <w:szCs w:val="20"/>
        </w:rPr>
        <w:t>Opvraging bijdrage in de werkingskosten 2025</w:t>
      </w:r>
    </w:p>
    <w:p w14:paraId="1AFB1D48" w14:textId="5A160727" w:rsidR="005C146A" w:rsidRDefault="005C146A" w:rsidP="00346E4F">
      <w:pPr>
        <w:rPr>
          <w:rFonts w:ascii="Verdana" w:hAnsi="Verdana"/>
          <w:sz w:val="20"/>
          <w:szCs w:val="20"/>
        </w:rPr>
      </w:pPr>
    </w:p>
    <w:p w14:paraId="49FE30E6" w14:textId="0087AC16" w:rsidR="00346E4F" w:rsidRDefault="00346E4F" w:rsidP="00346E4F">
      <w:pPr>
        <w:rPr>
          <w:rFonts w:ascii="Verdana" w:hAnsi="Verdana"/>
          <w:sz w:val="20"/>
          <w:szCs w:val="20"/>
        </w:rPr>
      </w:pPr>
      <w:r>
        <w:rPr>
          <w:rFonts w:ascii="Verdana" w:hAnsi="Verdana"/>
          <w:sz w:val="20"/>
          <w:szCs w:val="20"/>
        </w:rPr>
        <w:t>In artikel 10 van de statuten van de ILV Noodplanning Noorderkempen is bepaald dat “Iedere deelnemende gemeente voorziet in haar begroting het bedrag van de nodige financiële inbreng, zoals blijkt uit de goedgekeurde begroting van de interlokale vereniging. Deze financiële inbreng wordt vanuit de beherende gemeente uiterlijk 31 maart van het lopend werkjaar via een verzoek tot bijdrage in de werkingskosten aan de deelnemers opgevraagd.”</w:t>
      </w:r>
    </w:p>
    <w:p w14:paraId="388C994B" w14:textId="543B142C" w:rsidR="00346E4F" w:rsidRDefault="00346E4F" w:rsidP="00346E4F">
      <w:pPr>
        <w:rPr>
          <w:rFonts w:ascii="Verdana" w:hAnsi="Verdana"/>
          <w:sz w:val="20"/>
          <w:szCs w:val="20"/>
        </w:rPr>
      </w:pPr>
      <w:r>
        <w:rPr>
          <w:rFonts w:ascii="Verdana" w:hAnsi="Verdana"/>
          <w:sz w:val="20"/>
          <w:szCs w:val="20"/>
        </w:rPr>
        <w:t>Het beheerscomité gaat akkoord dat de werkingskosten 2025 niet worden opgevraagd</w:t>
      </w:r>
      <w:r w:rsidR="00206EB7">
        <w:rPr>
          <w:rFonts w:ascii="Verdana" w:hAnsi="Verdana"/>
          <w:sz w:val="20"/>
          <w:szCs w:val="20"/>
        </w:rPr>
        <w:t xml:space="preserve"> voor 31 maart 2025</w:t>
      </w:r>
      <w:r>
        <w:rPr>
          <w:rFonts w:ascii="Verdana" w:hAnsi="Verdana"/>
          <w:sz w:val="20"/>
          <w:szCs w:val="20"/>
        </w:rPr>
        <w:t xml:space="preserve"> op basis van</w:t>
      </w:r>
      <w:r w:rsidR="00206EB7">
        <w:rPr>
          <w:rFonts w:ascii="Verdana" w:hAnsi="Verdana"/>
          <w:sz w:val="20"/>
          <w:szCs w:val="20"/>
        </w:rPr>
        <w:t xml:space="preserve"> het in het budget voorziene bedrag, maar zullen opgevraagd worden bij de vaststelling van de afrekening van de werkingskosten 2025.</w:t>
      </w:r>
    </w:p>
    <w:p w14:paraId="38FC90B3" w14:textId="00994C49" w:rsidR="00206EB7" w:rsidRDefault="00206EB7" w:rsidP="00346E4F">
      <w:pPr>
        <w:rPr>
          <w:rFonts w:ascii="Verdana" w:hAnsi="Verdana"/>
          <w:sz w:val="20"/>
          <w:szCs w:val="20"/>
        </w:rPr>
      </w:pPr>
      <w:r>
        <w:rPr>
          <w:rFonts w:ascii="Verdana" w:hAnsi="Verdana"/>
          <w:sz w:val="20"/>
          <w:szCs w:val="20"/>
        </w:rPr>
        <w:t>Op de rekening van de ILV Noodplanning Noorderkempen is momenteel voldoende buffer aanwezig (27.235,09 euro).</w:t>
      </w:r>
    </w:p>
    <w:p w14:paraId="6E3E3A18" w14:textId="51B6B54F" w:rsidR="00206EB7" w:rsidRDefault="00206EB7" w:rsidP="00346E4F">
      <w:pPr>
        <w:rPr>
          <w:rFonts w:ascii="Verdana" w:hAnsi="Verdana"/>
          <w:sz w:val="20"/>
          <w:szCs w:val="20"/>
        </w:rPr>
      </w:pPr>
    </w:p>
    <w:p w14:paraId="5E585309" w14:textId="01A2D356" w:rsidR="008E7D11" w:rsidRDefault="008E7D11" w:rsidP="00346E4F">
      <w:pPr>
        <w:rPr>
          <w:rFonts w:ascii="Verdana" w:hAnsi="Verdana"/>
          <w:sz w:val="20"/>
          <w:szCs w:val="20"/>
        </w:rPr>
      </w:pPr>
      <w:r>
        <w:rPr>
          <w:rFonts w:ascii="Verdana" w:hAnsi="Verdana"/>
          <w:sz w:val="20"/>
          <w:szCs w:val="20"/>
        </w:rPr>
        <w:t>Aan de deelnemende gemeenten zal een ontwerp gemeenteraadsbesluit bezorgd worden voor de jaarlijkse evaluatie door de bevoegde raden conform artikel 14 en 15 van de statuten.</w:t>
      </w:r>
    </w:p>
    <w:p w14:paraId="4D4EB880" w14:textId="77777777" w:rsidR="00206EB7" w:rsidRPr="00346E4F" w:rsidRDefault="00206EB7" w:rsidP="00346E4F">
      <w:pPr>
        <w:rPr>
          <w:rFonts w:ascii="Verdana" w:hAnsi="Verdana"/>
          <w:sz w:val="20"/>
          <w:szCs w:val="20"/>
        </w:rPr>
      </w:pPr>
    </w:p>
    <w:sectPr w:rsidR="00206EB7" w:rsidRPr="00346E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24456"/>
    <w:multiLevelType w:val="hybridMultilevel"/>
    <w:tmpl w:val="782ED78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27522E6B"/>
    <w:multiLevelType w:val="hybridMultilevel"/>
    <w:tmpl w:val="0620395A"/>
    <w:lvl w:ilvl="0" w:tplc="3AC63DEC">
      <w:start w:val="2"/>
      <w:numFmt w:val="bullet"/>
      <w:lvlText w:val="-"/>
      <w:lvlJc w:val="left"/>
      <w:pPr>
        <w:ind w:left="1080" w:hanging="360"/>
      </w:pPr>
      <w:rPr>
        <w:rFonts w:ascii="Aptos" w:eastAsiaTheme="minorHAnsi" w:hAnsi="Aptos"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285202D3"/>
    <w:multiLevelType w:val="hybridMultilevel"/>
    <w:tmpl w:val="8B90773C"/>
    <w:lvl w:ilvl="0" w:tplc="FFFFFFFF">
      <w:start w:val="1"/>
      <w:numFmt w:val="decimal"/>
      <w:lvlText w:val="%1."/>
      <w:lvlJc w:val="left"/>
      <w:pPr>
        <w:ind w:left="1080" w:hanging="360"/>
      </w:pPr>
      <w:rPr>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2D4B652F"/>
    <w:multiLevelType w:val="hybridMultilevel"/>
    <w:tmpl w:val="8B90773C"/>
    <w:lvl w:ilvl="0" w:tplc="D1CE5284">
      <w:start w:val="1"/>
      <w:numFmt w:val="decimal"/>
      <w:lvlText w:val="%1."/>
      <w:lvlJc w:val="left"/>
      <w:pPr>
        <w:ind w:left="1080" w:hanging="360"/>
      </w:pPr>
      <w:rPr>
        <w:b/>
        <w:bCs/>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4" w15:restartNumberingAfterBreak="0">
    <w:nsid w:val="519B7A18"/>
    <w:multiLevelType w:val="hybridMultilevel"/>
    <w:tmpl w:val="6686B41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15:restartNumberingAfterBreak="0">
    <w:nsid w:val="670F7D37"/>
    <w:multiLevelType w:val="hybridMultilevel"/>
    <w:tmpl w:val="1812CD4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CD"/>
    <w:rsid w:val="00042907"/>
    <w:rsid w:val="00060B07"/>
    <w:rsid w:val="00110C4B"/>
    <w:rsid w:val="001E533D"/>
    <w:rsid w:val="00206EB7"/>
    <w:rsid w:val="002233B9"/>
    <w:rsid w:val="002509AB"/>
    <w:rsid w:val="00262E47"/>
    <w:rsid w:val="00303F1D"/>
    <w:rsid w:val="00346E4F"/>
    <w:rsid w:val="003B5B74"/>
    <w:rsid w:val="00415C4D"/>
    <w:rsid w:val="004C5B62"/>
    <w:rsid w:val="005439E8"/>
    <w:rsid w:val="00582204"/>
    <w:rsid w:val="005B1592"/>
    <w:rsid w:val="005C146A"/>
    <w:rsid w:val="005D17A2"/>
    <w:rsid w:val="00620ACE"/>
    <w:rsid w:val="00660230"/>
    <w:rsid w:val="00663485"/>
    <w:rsid w:val="00674A8D"/>
    <w:rsid w:val="00692240"/>
    <w:rsid w:val="006C6365"/>
    <w:rsid w:val="006F0397"/>
    <w:rsid w:val="006F52D8"/>
    <w:rsid w:val="007971CF"/>
    <w:rsid w:val="007B3E8B"/>
    <w:rsid w:val="007D4360"/>
    <w:rsid w:val="00866272"/>
    <w:rsid w:val="00882C38"/>
    <w:rsid w:val="008E7D11"/>
    <w:rsid w:val="008F3BB0"/>
    <w:rsid w:val="00922B12"/>
    <w:rsid w:val="00977290"/>
    <w:rsid w:val="009D4829"/>
    <w:rsid w:val="00A2654F"/>
    <w:rsid w:val="00A271C5"/>
    <w:rsid w:val="00A50334"/>
    <w:rsid w:val="00A742DC"/>
    <w:rsid w:val="00AD00A3"/>
    <w:rsid w:val="00AD3994"/>
    <w:rsid w:val="00B6275C"/>
    <w:rsid w:val="00BC6ACD"/>
    <w:rsid w:val="00C17CCD"/>
    <w:rsid w:val="00C36044"/>
    <w:rsid w:val="00C376D9"/>
    <w:rsid w:val="00CF733F"/>
    <w:rsid w:val="00D52A30"/>
    <w:rsid w:val="00D60BE9"/>
    <w:rsid w:val="00D70540"/>
    <w:rsid w:val="00E05048"/>
    <w:rsid w:val="00E06EDC"/>
    <w:rsid w:val="00E57A60"/>
    <w:rsid w:val="00E85FDC"/>
    <w:rsid w:val="00EC5BC9"/>
    <w:rsid w:val="00F02CF7"/>
    <w:rsid w:val="00FA38D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8F51A"/>
  <w15:chartTrackingRefBased/>
  <w15:docId w15:val="{62B7774A-5BD7-4EBF-8444-09DF40C0E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17C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C17C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C17CC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17CCD"/>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C17CC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17CCD"/>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17CCD"/>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17CCD"/>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17CCD"/>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17CC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C17CC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C17CC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17CC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C17CC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17CC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17CC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17CC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17CCD"/>
    <w:rPr>
      <w:rFonts w:eastAsiaTheme="majorEastAsia" w:cstheme="majorBidi"/>
      <w:color w:val="272727" w:themeColor="text1" w:themeTint="D8"/>
    </w:rPr>
  </w:style>
  <w:style w:type="paragraph" w:styleId="Titel">
    <w:name w:val="Title"/>
    <w:basedOn w:val="Standaard"/>
    <w:next w:val="Standaard"/>
    <w:link w:val="TitelChar"/>
    <w:uiPriority w:val="10"/>
    <w:qFormat/>
    <w:rsid w:val="00C17C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17CC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17CC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17CC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17CC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17CCD"/>
    <w:rPr>
      <w:i/>
      <w:iCs/>
      <w:color w:val="404040" w:themeColor="text1" w:themeTint="BF"/>
    </w:rPr>
  </w:style>
  <w:style w:type="paragraph" w:styleId="Lijstalinea">
    <w:name w:val="List Paragraph"/>
    <w:basedOn w:val="Standaard"/>
    <w:uiPriority w:val="34"/>
    <w:qFormat/>
    <w:rsid w:val="00C17CCD"/>
    <w:pPr>
      <w:ind w:left="720"/>
      <w:contextualSpacing/>
    </w:pPr>
  </w:style>
  <w:style w:type="character" w:styleId="Intensievebenadrukking">
    <w:name w:val="Intense Emphasis"/>
    <w:basedOn w:val="Standaardalinea-lettertype"/>
    <w:uiPriority w:val="21"/>
    <w:qFormat/>
    <w:rsid w:val="00C17CCD"/>
    <w:rPr>
      <w:i/>
      <w:iCs/>
      <w:color w:val="0F4761" w:themeColor="accent1" w:themeShade="BF"/>
    </w:rPr>
  </w:style>
  <w:style w:type="paragraph" w:styleId="Duidelijkcitaat">
    <w:name w:val="Intense Quote"/>
    <w:basedOn w:val="Standaard"/>
    <w:next w:val="Standaard"/>
    <w:link w:val="DuidelijkcitaatChar"/>
    <w:uiPriority w:val="30"/>
    <w:qFormat/>
    <w:rsid w:val="00C17C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17CCD"/>
    <w:rPr>
      <w:i/>
      <w:iCs/>
      <w:color w:val="0F4761" w:themeColor="accent1" w:themeShade="BF"/>
    </w:rPr>
  </w:style>
  <w:style w:type="character" w:styleId="Intensieveverwijzing">
    <w:name w:val="Intense Reference"/>
    <w:basedOn w:val="Standaardalinea-lettertype"/>
    <w:uiPriority w:val="32"/>
    <w:qFormat/>
    <w:rsid w:val="00C17C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799</Words>
  <Characters>4400</Characters>
  <Application>Microsoft Office Word</Application>
  <DocSecurity>4</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Bax</dc:creator>
  <cp:keywords/>
  <dc:description/>
  <cp:lastModifiedBy>Dries Couckhuyt</cp:lastModifiedBy>
  <cp:revision>2</cp:revision>
  <cp:lastPrinted>2025-04-09T11:30:00Z</cp:lastPrinted>
  <dcterms:created xsi:type="dcterms:W3CDTF">2025-04-15T12:35:00Z</dcterms:created>
  <dcterms:modified xsi:type="dcterms:W3CDTF">2025-04-15T12:35:00Z</dcterms:modified>
</cp:coreProperties>
</file>