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A52C8" w14:textId="05875D89" w:rsidR="00E202BB" w:rsidRPr="00975005" w:rsidRDefault="008F0B28" w:rsidP="008F0B28">
      <w:pPr>
        <w:pBdr>
          <w:top w:val="single" w:sz="4" w:space="1" w:color="auto"/>
          <w:left w:val="single" w:sz="4" w:space="4" w:color="auto"/>
          <w:bottom w:val="single" w:sz="4" w:space="1" w:color="auto"/>
          <w:right w:val="single" w:sz="4" w:space="4" w:color="auto"/>
        </w:pBdr>
        <w:jc w:val="center"/>
        <w:rPr>
          <w:rFonts w:ascii="Verdana" w:hAnsi="Verdana"/>
          <w:b/>
          <w:sz w:val="24"/>
          <w:szCs w:val="24"/>
        </w:rPr>
      </w:pPr>
      <w:bookmarkStart w:id="0" w:name="_GoBack"/>
      <w:bookmarkEnd w:id="0"/>
      <w:r>
        <w:rPr>
          <w:rFonts w:ascii="Verdana" w:hAnsi="Verdana"/>
          <w:b/>
          <w:sz w:val="24"/>
          <w:szCs w:val="24"/>
        </w:rPr>
        <w:t>Overeenkomst terbeschikkingstelling assistentiewoning ‘Buitenhof’ te Merksplas</w:t>
      </w:r>
    </w:p>
    <w:p w14:paraId="2756BD3E" w14:textId="77777777" w:rsidR="0084156E" w:rsidRPr="00975005" w:rsidRDefault="0084156E">
      <w:pPr>
        <w:rPr>
          <w:rFonts w:ascii="Verdana" w:hAnsi="Verdana"/>
          <w:sz w:val="20"/>
          <w:szCs w:val="20"/>
        </w:rPr>
      </w:pPr>
    </w:p>
    <w:p w14:paraId="45A6AD4B" w14:textId="77777777" w:rsidR="00885F06" w:rsidRPr="00975005" w:rsidRDefault="00885F06">
      <w:pPr>
        <w:rPr>
          <w:rFonts w:ascii="Verdana" w:hAnsi="Verdana"/>
          <w:sz w:val="20"/>
          <w:szCs w:val="20"/>
        </w:rPr>
      </w:pPr>
    </w:p>
    <w:p w14:paraId="2652F1CF" w14:textId="77777777" w:rsidR="0050525B" w:rsidRPr="00975005" w:rsidRDefault="0050525B">
      <w:pPr>
        <w:rPr>
          <w:rFonts w:ascii="Verdana" w:hAnsi="Verdana"/>
          <w:sz w:val="20"/>
          <w:szCs w:val="20"/>
        </w:rPr>
      </w:pPr>
      <w:r w:rsidRPr="00975005">
        <w:rPr>
          <w:rFonts w:ascii="Verdana" w:hAnsi="Verdana"/>
          <w:sz w:val="20"/>
          <w:szCs w:val="20"/>
        </w:rPr>
        <w:t xml:space="preserve">TUSSEN </w:t>
      </w:r>
    </w:p>
    <w:p w14:paraId="57136AB0" w14:textId="03BCF354" w:rsidR="0050525B" w:rsidRPr="00975005" w:rsidRDefault="0050525B">
      <w:pPr>
        <w:rPr>
          <w:rFonts w:ascii="Verdana" w:hAnsi="Verdana"/>
          <w:sz w:val="20"/>
          <w:szCs w:val="20"/>
        </w:rPr>
      </w:pPr>
      <w:r w:rsidRPr="00975005">
        <w:rPr>
          <w:rFonts w:ascii="Verdana" w:hAnsi="Verdana"/>
          <w:sz w:val="20"/>
          <w:szCs w:val="20"/>
        </w:rPr>
        <w:t>het OPENBAAR CENTRUM VOOR MAATSCHAPPELIJK WELZIJN van MERKSPLAS, inrichtende macht van de GROEP ASSISTENTIEWONINGEN</w:t>
      </w:r>
      <w:r w:rsidR="002E5AB5" w:rsidRPr="00975005">
        <w:rPr>
          <w:rFonts w:ascii="Verdana" w:hAnsi="Verdana"/>
          <w:sz w:val="20"/>
          <w:szCs w:val="20"/>
        </w:rPr>
        <w:t xml:space="preserve"> ‘Buitenhof’</w:t>
      </w:r>
      <w:r w:rsidRPr="00975005">
        <w:rPr>
          <w:rFonts w:ascii="Verdana" w:hAnsi="Verdana"/>
          <w:sz w:val="20"/>
          <w:szCs w:val="20"/>
        </w:rPr>
        <w:t xml:space="preserve">, Leopoldstraat 10-12, vertegenwoordigd </w:t>
      </w:r>
      <w:r w:rsidRPr="00975005">
        <w:rPr>
          <w:rFonts w:ascii="Verdana" w:hAnsi="Verdana" w:cstheme="minorHAnsi"/>
          <w:sz w:val="20"/>
          <w:szCs w:val="20"/>
        </w:rPr>
        <w:t xml:space="preserve">door </w:t>
      </w:r>
      <w:r w:rsidR="00975005">
        <w:rPr>
          <w:rFonts w:ascii="Verdana" w:hAnsi="Verdana" w:cstheme="minorHAnsi"/>
          <w:sz w:val="20"/>
          <w:szCs w:val="20"/>
        </w:rPr>
        <w:t xml:space="preserve">Leen Kerremans, voorzitter BCSD, en </w:t>
      </w:r>
      <w:r w:rsidR="00CC6209" w:rsidRPr="00975005">
        <w:rPr>
          <w:rFonts w:ascii="Verdana" w:hAnsi="Verdana" w:cstheme="minorHAnsi"/>
          <w:sz w:val="20"/>
          <w:szCs w:val="20"/>
        </w:rPr>
        <w:t>Lutgarde Schuermans adj. algemeen directeur</w:t>
      </w:r>
      <w:r w:rsidR="00885F06" w:rsidRPr="00975005">
        <w:rPr>
          <w:rFonts w:ascii="Verdana" w:hAnsi="Verdana" w:cstheme="minorHAnsi"/>
          <w:sz w:val="20"/>
          <w:szCs w:val="20"/>
        </w:rPr>
        <w:t xml:space="preserve">, </w:t>
      </w:r>
      <w:r w:rsidRPr="00975005">
        <w:rPr>
          <w:rFonts w:ascii="Verdana" w:hAnsi="Verdana"/>
          <w:sz w:val="20"/>
          <w:szCs w:val="20"/>
        </w:rPr>
        <w:t xml:space="preserve">hierna OCMW genoemd, </w:t>
      </w:r>
    </w:p>
    <w:p w14:paraId="1EF0CFA3" w14:textId="77777777" w:rsidR="0050525B" w:rsidRPr="00975005" w:rsidRDefault="0050525B">
      <w:pPr>
        <w:rPr>
          <w:rFonts w:ascii="Verdana" w:hAnsi="Verdana"/>
          <w:sz w:val="20"/>
          <w:szCs w:val="20"/>
        </w:rPr>
      </w:pPr>
      <w:r w:rsidRPr="00975005">
        <w:rPr>
          <w:rFonts w:ascii="Verdana" w:hAnsi="Verdana"/>
          <w:sz w:val="20"/>
          <w:szCs w:val="20"/>
        </w:rPr>
        <w:t>EN</w:t>
      </w:r>
    </w:p>
    <w:p w14:paraId="175A50B2" w14:textId="77777777" w:rsidR="00885F06" w:rsidRPr="00975005" w:rsidRDefault="0050525B" w:rsidP="00885F06">
      <w:pPr>
        <w:pStyle w:val="Geenafstand"/>
        <w:rPr>
          <w:rFonts w:ascii="Verdana" w:hAnsi="Verdana"/>
          <w:sz w:val="20"/>
          <w:szCs w:val="20"/>
        </w:rPr>
      </w:pPr>
      <w:r w:rsidRPr="00975005">
        <w:rPr>
          <w:rFonts w:ascii="Verdana" w:hAnsi="Verdana"/>
          <w:sz w:val="20"/>
          <w:szCs w:val="20"/>
        </w:rPr>
        <w:t xml:space="preserve">Mevrouw, Mijnheer </w:t>
      </w:r>
      <w:r w:rsidRPr="00144916">
        <w:rPr>
          <w:rFonts w:ascii="Verdana" w:hAnsi="Verdana"/>
          <w:sz w:val="20"/>
          <w:szCs w:val="20"/>
        </w:rPr>
        <w:t>………</w:t>
      </w:r>
      <w:r w:rsidR="005551E3" w:rsidRPr="00144916">
        <w:rPr>
          <w:rFonts w:ascii="Verdana" w:hAnsi="Verdana"/>
          <w:sz w:val="20"/>
          <w:szCs w:val="20"/>
        </w:rPr>
        <w:t>…………………………</w:t>
      </w:r>
      <w:r w:rsidR="00885F06" w:rsidRPr="00144916">
        <w:rPr>
          <w:rFonts w:ascii="Verdana" w:hAnsi="Verdana"/>
          <w:sz w:val="20"/>
          <w:szCs w:val="20"/>
        </w:rPr>
        <w:t>…………………………………………………………</w:t>
      </w:r>
      <w:r w:rsidR="005551E3" w:rsidRPr="00144916">
        <w:rPr>
          <w:rFonts w:ascii="Verdana" w:hAnsi="Verdana"/>
          <w:sz w:val="20"/>
          <w:szCs w:val="20"/>
        </w:rPr>
        <w:t>……………………..</w:t>
      </w:r>
      <w:r w:rsidRPr="00975005">
        <w:rPr>
          <w:rFonts w:ascii="Verdana" w:hAnsi="Verdana"/>
          <w:sz w:val="20"/>
          <w:szCs w:val="20"/>
        </w:rPr>
        <w:t xml:space="preserve"> ,</w:t>
      </w:r>
      <w:r w:rsidR="008E2BBC" w:rsidRPr="00975005">
        <w:rPr>
          <w:rFonts w:ascii="Verdana" w:hAnsi="Verdana"/>
          <w:sz w:val="20"/>
          <w:szCs w:val="20"/>
        </w:rPr>
        <w:t xml:space="preserve"> </w:t>
      </w:r>
    </w:p>
    <w:p w14:paraId="7ED68424" w14:textId="77777777" w:rsidR="002F18F8" w:rsidRPr="00975005" w:rsidRDefault="0050525B" w:rsidP="00885F06">
      <w:pPr>
        <w:pStyle w:val="Geenafstand"/>
        <w:rPr>
          <w:rFonts w:ascii="Verdana" w:hAnsi="Verdana"/>
          <w:sz w:val="20"/>
          <w:szCs w:val="20"/>
        </w:rPr>
      </w:pPr>
      <w:r w:rsidRPr="00975005">
        <w:rPr>
          <w:rFonts w:ascii="Verdana" w:hAnsi="Verdana"/>
          <w:sz w:val="20"/>
          <w:szCs w:val="20"/>
        </w:rPr>
        <w:t>hierna "bewoner" genoemd</w:t>
      </w:r>
    </w:p>
    <w:p w14:paraId="06986439" w14:textId="77777777" w:rsidR="005551E3" w:rsidRPr="00975005" w:rsidRDefault="005551E3">
      <w:pPr>
        <w:rPr>
          <w:rFonts w:ascii="Verdana" w:hAnsi="Verdana"/>
          <w:sz w:val="20"/>
          <w:szCs w:val="20"/>
        </w:rPr>
      </w:pPr>
    </w:p>
    <w:p w14:paraId="1F499E06" w14:textId="77777777" w:rsidR="00885F06" w:rsidRPr="00975005" w:rsidRDefault="00885F06">
      <w:pPr>
        <w:rPr>
          <w:rFonts w:ascii="Verdana" w:hAnsi="Verdana"/>
          <w:sz w:val="20"/>
          <w:szCs w:val="20"/>
        </w:rPr>
      </w:pPr>
    </w:p>
    <w:p w14:paraId="66401250" w14:textId="77777777" w:rsidR="002F18F8" w:rsidRPr="00975005" w:rsidRDefault="0050525B">
      <w:pPr>
        <w:rPr>
          <w:rFonts w:ascii="Verdana" w:hAnsi="Verdana"/>
          <w:sz w:val="20"/>
          <w:szCs w:val="20"/>
        </w:rPr>
      </w:pPr>
      <w:r w:rsidRPr="00975005">
        <w:rPr>
          <w:rFonts w:ascii="Verdana" w:hAnsi="Verdana"/>
          <w:sz w:val="20"/>
          <w:szCs w:val="20"/>
        </w:rPr>
        <w:t xml:space="preserve">WORDT OVEREENGEKOMEN HETGEEN VOLGT: </w:t>
      </w:r>
    </w:p>
    <w:p w14:paraId="430B6180" w14:textId="77777777" w:rsidR="002F18F8" w:rsidRPr="00975005" w:rsidRDefault="002F18F8">
      <w:pPr>
        <w:rPr>
          <w:rFonts w:ascii="Verdana" w:hAnsi="Verdana"/>
          <w:sz w:val="20"/>
          <w:szCs w:val="20"/>
          <w:u w:val="single"/>
        </w:rPr>
      </w:pPr>
    </w:p>
    <w:p w14:paraId="26A84E8F" w14:textId="77777777" w:rsidR="00885F06" w:rsidRPr="00975005" w:rsidRDefault="00885F06">
      <w:pPr>
        <w:rPr>
          <w:rFonts w:ascii="Verdana" w:hAnsi="Verdana"/>
          <w:sz w:val="20"/>
          <w:szCs w:val="20"/>
          <w:u w:val="single"/>
        </w:rPr>
      </w:pPr>
    </w:p>
    <w:p w14:paraId="21DA7C5F" w14:textId="77777777" w:rsidR="002F18F8" w:rsidRPr="00975005" w:rsidRDefault="0050525B">
      <w:pPr>
        <w:rPr>
          <w:rFonts w:ascii="Verdana" w:hAnsi="Verdana"/>
          <w:sz w:val="20"/>
          <w:szCs w:val="20"/>
          <w:u w:val="single"/>
        </w:rPr>
      </w:pPr>
      <w:r w:rsidRPr="00975005">
        <w:rPr>
          <w:rFonts w:ascii="Verdana" w:hAnsi="Verdana"/>
          <w:sz w:val="20"/>
          <w:szCs w:val="20"/>
          <w:u w:val="single"/>
        </w:rPr>
        <w:t>HOOFDSTUK 1.</w:t>
      </w:r>
      <w:r w:rsidR="00390412" w:rsidRPr="00975005">
        <w:rPr>
          <w:rFonts w:ascii="Verdana" w:hAnsi="Verdana"/>
          <w:sz w:val="20"/>
          <w:szCs w:val="20"/>
          <w:u w:val="single"/>
        </w:rPr>
        <w:t xml:space="preserve">  </w:t>
      </w:r>
      <w:r w:rsidRPr="00975005">
        <w:rPr>
          <w:rFonts w:ascii="Verdana" w:hAnsi="Verdana"/>
          <w:sz w:val="20"/>
          <w:szCs w:val="20"/>
          <w:u w:val="single"/>
        </w:rPr>
        <w:t xml:space="preserve"> DE WOONVOORZIENING. </w:t>
      </w:r>
    </w:p>
    <w:p w14:paraId="55E219BC" w14:textId="0B325254" w:rsidR="00E64F88" w:rsidRPr="00975005" w:rsidRDefault="0050525B">
      <w:pPr>
        <w:rPr>
          <w:rFonts w:ascii="Verdana" w:hAnsi="Verdana"/>
          <w:sz w:val="20"/>
          <w:szCs w:val="20"/>
        </w:rPr>
      </w:pPr>
      <w:r w:rsidRPr="00975005">
        <w:rPr>
          <w:rFonts w:ascii="Verdana" w:hAnsi="Verdana"/>
          <w:b/>
          <w:sz w:val="20"/>
          <w:szCs w:val="20"/>
        </w:rPr>
        <w:t>Artikel 1</w:t>
      </w:r>
      <w:r w:rsidRPr="00975005">
        <w:rPr>
          <w:rFonts w:ascii="Verdana" w:hAnsi="Verdana"/>
          <w:sz w:val="20"/>
          <w:szCs w:val="20"/>
        </w:rPr>
        <w:t xml:space="preserve">: </w:t>
      </w:r>
      <w:r w:rsidR="004568E9" w:rsidRPr="00975005">
        <w:rPr>
          <w:rFonts w:ascii="Verdana" w:hAnsi="Verdana"/>
          <w:sz w:val="20"/>
          <w:szCs w:val="20"/>
        </w:rPr>
        <w:t xml:space="preserve">Een assistentiewoning is een aangepaste woning, </w:t>
      </w:r>
      <w:r w:rsidR="00885F06" w:rsidRPr="00975005">
        <w:rPr>
          <w:rFonts w:ascii="Verdana" w:hAnsi="Verdana"/>
          <w:sz w:val="20"/>
          <w:szCs w:val="20"/>
        </w:rPr>
        <w:t>te erkennen</w:t>
      </w:r>
      <w:r w:rsidR="004568E9" w:rsidRPr="00975005">
        <w:rPr>
          <w:rFonts w:ascii="Verdana" w:hAnsi="Verdana"/>
          <w:sz w:val="20"/>
          <w:szCs w:val="20"/>
        </w:rPr>
        <w:t xml:space="preserve"> door het Vlaams Agentschap Zorg en Gezondheid, waarin de bewoner zelfstandig verblijft en een beroep kan doen op zorg- en dienstverlening. </w:t>
      </w:r>
      <w:r w:rsidRPr="00975005">
        <w:rPr>
          <w:rFonts w:ascii="Verdana" w:hAnsi="Verdana"/>
          <w:sz w:val="20"/>
          <w:szCs w:val="20"/>
        </w:rPr>
        <w:t xml:space="preserve">Het </w:t>
      </w:r>
      <w:r w:rsidRPr="00144916">
        <w:rPr>
          <w:rFonts w:ascii="Verdana" w:hAnsi="Verdana"/>
          <w:sz w:val="20"/>
          <w:szCs w:val="20"/>
        </w:rPr>
        <w:t xml:space="preserve">OCMW verbindt zich ertoe aan de bewoner met ingang van </w:t>
      </w:r>
      <w:r w:rsidR="008E2BBC" w:rsidRPr="00144916">
        <w:rPr>
          <w:rFonts w:ascii="Verdana" w:hAnsi="Verdana"/>
          <w:sz w:val="20"/>
          <w:szCs w:val="20"/>
        </w:rPr>
        <w:t xml:space="preserve">…………………………… </w:t>
      </w:r>
      <w:r w:rsidRPr="00144916">
        <w:rPr>
          <w:rFonts w:ascii="Verdana" w:hAnsi="Verdana"/>
          <w:sz w:val="20"/>
          <w:szCs w:val="20"/>
        </w:rPr>
        <w:t xml:space="preserve">, assistentiewoning nummer </w:t>
      </w:r>
      <w:r w:rsidR="0025201A">
        <w:rPr>
          <w:rFonts w:ascii="Verdana" w:hAnsi="Verdana"/>
          <w:sz w:val="20"/>
          <w:szCs w:val="20"/>
        </w:rPr>
        <w:t>……</w:t>
      </w:r>
      <w:r w:rsidR="00650D99">
        <w:rPr>
          <w:rFonts w:ascii="Verdana" w:hAnsi="Verdana"/>
          <w:sz w:val="20"/>
          <w:szCs w:val="20"/>
        </w:rPr>
        <w:t>..</w:t>
      </w:r>
      <w:r w:rsidR="008E2BBC" w:rsidRPr="00144916">
        <w:rPr>
          <w:rFonts w:ascii="Verdana" w:hAnsi="Verdana"/>
          <w:sz w:val="20"/>
          <w:szCs w:val="20"/>
        </w:rPr>
        <w:t>….</w:t>
      </w:r>
      <w:r w:rsidR="00DE2D00">
        <w:rPr>
          <w:rFonts w:ascii="Verdana" w:hAnsi="Verdana"/>
          <w:sz w:val="20"/>
          <w:szCs w:val="20"/>
        </w:rPr>
        <w:t xml:space="preserve">(bus…….)     </w:t>
      </w:r>
      <w:r w:rsidR="008E2BBC" w:rsidRPr="00144916">
        <w:rPr>
          <w:rFonts w:ascii="Verdana" w:hAnsi="Verdana"/>
          <w:sz w:val="20"/>
          <w:szCs w:val="20"/>
        </w:rPr>
        <w:t xml:space="preserve"> </w:t>
      </w:r>
      <w:r w:rsidRPr="00144916">
        <w:rPr>
          <w:rFonts w:ascii="Verdana" w:hAnsi="Verdana"/>
          <w:sz w:val="20"/>
          <w:szCs w:val="20"/>
        </w:rPr>
        <w:t xml:space="preserve">gelegen op de </w:t>
      </w:r>
      <w:r w:rsidR="00650D99">
        <w:rPr>
          <w:rFonts w:ascii="Verdana" w:hAnsi="Verdana"/>
          <w:sz w:val="20"/>
          <w:szCs w:val="20"/>
        </w:rPr>
        <w:t>……</w:t>
      </w:r>
      <w:r w:rsidR="008E2BBC" w:rsidRPr="00144916">
        <w:rPr>
          <w:rFonts w:ascii="Verdana" w:hAnsi="Verdana"/>
          <w:sz w:val="20"/>
          <w:szCs w:val="20"/>
        </w:rPr>
        <w:t xml:space="preserve">…. </w:t>
      </w:r>
      <w:r w:rsidR="00786AD9" w:rsidRPr="00144916">
        <w:rPr>
          <w:rFonts w:ascii="Verdana" w:hAnsi="Verdana"/>
          <w:sz w:val="20"/>
          <w:szCs w:val="20"/>
        </w:rPr>
        <w:t>v</w:t>
      </w:r>
      <w:r w:rsidRPr="00144916">
        <w:rPr>
          <w:rFonts w:ascii="Verdana" w:hAnsi="Verdana"/>
          <w:sz w:val="20"/>
          <w:szCs w:val="20"/>
        </w:rPr>
        <w:t>erdieping</w:t>
      </w:r>
      <w:r w:rsidR="00786AD9" w:rsidRPr="00144916">
        <w:rPr>
          <w:rFonts w:ascii="Verdana" w:hAnsi="Verdana"/>
          <w:sz w:val="20"/>
          <w:szCs w:val="20"/>
        </w:rPr>
        <w:t xml:space="preserve"> </w:t>
      </w:r>
      <w:r w:rsidRPr="00144916">
        <w:rPr>
          <w:rFonts w:ascii="Verdana" w:hAnsi="Verdana"/>
          <w:sz w:val="20"/>
          <w:szCs w:val="20"/>
        </w:rPr>
        <w:t>,</w:t>
      </w:r>
      <w:r w:rsidR="00DD0C39" w:rsidRPr="00144916">
        <w:rPr>
          <w:rFonts w:ascii="Verdana" w:hAnsi="Verdana"/>
          <w:sz w:val="20"/>
          <w:szCs w:val="20"/>
        </w:rPr>
        <w:t xml:space="preserve"> </w:t>
      </w:r>
      <w:r w:rsidR="00786AD9" w:rsidRPr="00144916">
        <w:rPr>
          <w:rFonts w:ascii="Verdana" w:hAnsi="Verdana"/>
          <w:sz w:val="20"/>
          <w:szCs w:val="20"/>
        </w:rPr>
        <w:t xml:space="preserve">met een oppervlakte van </w:t>
      </w:r>
      <w:r w:rsidR="004700D7" w:rsidRPr="00144916">
        <w:rPr>
          <w:rFonts w:ascii="Verdana" w:hAnsi="Verdana"/>
          <w:sz w:val="20"/>
          <w:szCs w:val="20"/>
        </w:rPr>
        <w:t xml:space="preserve"> </w:t>
      </w:r>
      <w:r w:rsidR="00144916" w:rsidRPr="00144916">
        <w:rPr>
          <w:rFonts w:ascii="Verdana" w:hAnsi="Verdana"/>
          <w:sz w:val="20"/>
          <w:szCs w:val="20"/>
        </w:rPr>
        <w:t>…</w:t>
      </w:r>
      <w:r w:rsidR="00650D99">
        <w:rPr>
          <w:rFonts w:ascii="Verdana" w:hAnsi="Verdana"/>
          <w:sz w:val="20"/>
          <w:szCs w:val="20"/>
        </w:rPr>
        <w:t>…..</w:t>
      </w:r>
      <w:r w:rsidR="004700D7" w:rsidRPr="00144916">
        <w:rPr>
          <w:rFonts w:ascii="Verdana" w:hAnsi="Verdana"/>
          <w:sz w:val="20"/>
          <w:szCs w:val="20"/>
        </w:rPr>
        <w:t xml:space="preserve">… </w:t>
      </w:r>
      <w:r w:rsidR="00786AD9" w:rsidRPr="00144916">
        <w:rPr>
          <w:rFonts w:ascii="Verdana" w:hAnsi="Verdana"/>
          <w:sz w:val="20"/>
          <w:szCs w:val="20"/>
        </w:rPr>
        <w:t>m</w:t>
      </w:r>
      <w:r w:rsidR="00786AD9" w:rsidRPr="00144916">
        <w:rPr>
          <w:rFonts w:ascii="Verdana" w:hAnsi="Verdana"/>
          <w:sz w:val="20"/>
          <w:szCs w:val="20"/>
          <w:vertAlign w:val="superscript"/>
        </w:rPr>
        <w:t>2</w:t>
      </w:r>
      <w:r w:rsidR="00786AD9" w:rsidRPr="00144916">
        <w:rPr>
          <w:rFonts w:ascii="Verdana" w:hAnsi="Verdana"/>
          <w:sz w:val="20"/>
          <w:szCs w:val="20"/>
        </w:rPr>
        <w:t xml:space="preserve">, gelegen </w:t>
      </w:r>
      <w:r w:rsidR="00DD0C39" w:rsidRPr="00144916">
        <w:rPr>
          <w:rFonts w:ascii="Verdana" w:hAnsi="Verdana"/>
          <w:sz w:val="20"/>
          <w:szCs w:val="20"/>
        </w:rPr>
        <w:t>Leopoldstraat 10-12, 2330 Merksplas</w:t>
      </w:r>
      <w:r w:rsidRPr="00144916">
        <w:rPr>
          <w:rFonts w:ascii="Verdana" w:hAnsi="Verdana"/>
          <w:sz w:val="20"/>
          <w:szCs w:val="20"/>
        </w:rPr>
        <w:t xml:space="preserve"> ter beschikking te stellen. </w:t>
      </w:r>
      <w:r w:rsidR="002E514A" w:rsidRPr="00144916">
        <w:rPr>
          <w:rFonts w:ascii="Verdana" w:hAnsi="Verdana"/>
          <w:sz w:val="20"/>
          <w:szCs w:val="20"/>
        </w:rPr>
        <w:t>Hierbij is inbegrepen een autostaanplaats</w:t>
      </w:r>
      <w:r w:rsidR="002E514A" w:rsidRPr="00975005">
        <w:rPr>
          <w:rFonts w:ascii="Verdana" w:hAnsi="Verdana"/>
          <w:sz w:val="20"/>
          <w:szCs w:val="20"/>
        </w:rPr>
        <w:t xml:space="preserve"> en een bergruimte in de kelder. </w:t>
      </w:r>
      <w:r w:rsidRPr="00975005">
        <w:rPr>
          <w:rFonts w:ascii="Verdana" w:hAnsi="Verdana"/>
          <w:sz w:val="20"/>
          <w:szCs w:val="20"/>
        </w:rPr>
        <w:t xml:space="preserve">De bewoner mag tevens gebruik maken van de desbetreffende nutsvoorzieningen en gemeenschappelijke ruimten. </w:t>
      </w:r>
      <w:r w:rsidR="00E64F88" w:rsidRPr="00975005">
        <w:rPr>
          <w:rFonts w:ascii="Verdana" w:hAnsi="Verdana"/>
          <w:sz w:val="20"/>
          <w:szCs w:val="20"/>
        </w:rPr>
        <w:t xml:space="preserve">Partijen verklaren </w:t>
      </w:r>
      <w:r w:rsidR="00711451" w:rsidRPr="00975005">
        <w:rPr>
          <w:rFonts w:ascii="Verdana" w:hAnsi="Verdana"/>
          <w:sz w:val="20"/>
          <w:szCs w:val="20"/>
        </w:rPr>
        <w:t xml:space="preserve">uitdrukkelijk </w:t>
      </w:r>
      <w:r w:rsidR="00E64F88" w:rsidRPr="00975005">
        <w:rPr>
          <w:rFonts w:ascii="Verdana" w:hAnsi="Verdana"/>
          <w:sz w:val="20"/>
          <w:szCs w:val="20"/>
        </w:rPr>
        <w:t>dat deze overeenkomst ressorteert onder het Woonzorgdecreet en geen huurovereenkomst betreft die geregeld wordt onder de huurwetgeving;</w:t>
      </w:r>
    </w:p>
    <w:p w14:paraId="5E02173D" w14:textId="77777777" w:rsidR="002F18F8" w:rsidRPr="00975005" w:rsidRDefault="0050525B">
      <w:pPr>
        <w:rPr>
          <w:rFonts w:ascii="Verdana" w:hAnsi="Verdana"/>
          <w:sz w:val="20"/>
          <w:szCs w:val="20"/>
        </w:rPr>
      </w:pPr>
      <w:r w:rsidRPr="00975005">
        <w:rPr>
          <w:rFonts w:ascii="Verdana" w:hAnsi="Verdana"/>
          <w:b/>
          <w:sz w:val="20"/>
          <w:szCs w:val="20"/>
        </w:rPr>
        <w:t>Artikel 2</w:t>
      </w:r>
      <w:r w:rsidRPr="00975005">
        <w:rPr>
          <w:rFonts w:ascii="Verdana" w:hAnsi="Verdana"/>
          <w:sz w:val="20"/>
          <w:szCs w:val="20"/>
        </w:rPr>
        <w:t xml:space="preserve">: De bewoner erkent, na nazicht, dat de woonst en de uitrusting zich in goede staat bevinden en verbindt zich ertoe ze in dezelfde goede staat bij het ontruimen ervan aan het OCMW terug te geven, met afgifte van de erbij horende sleutels. Bij het begin en het einde van de bewoning, zal daartoe een tegensprekelijke plaatsbeschrijving worden opgemaakt. </w:t>
      </w:r>
      <w:r w:rsidR="00885F06" w:rsidRPr="00975005">
        <w:rPr>
          <w:rFonts w:ascii="Verdana" w:hAnsi="Verdana"/>
          <w:sz w:val="20"/>
          <w:szCs w:val="20"/>
        </w:rPr>
        <w:t>Deze</w:t>
      </w:r>
      <w:r w:rsidRPr="00975005">
        <w:rPr>
          <w:rFonts w:ascii="Verdana" w:hAnsi="Verdana"/>
          <w:sz w:val="20"/>
          <w:szCs w:val="20"/>
        </w:rPr>
        <w:t xml:space="preserve"> plaatsbeschrijving van de wooneenheid, voor akkoord ondertekend door beide partijen, wordt bij deze overeenkomst als bijlage gevoegd. De bewoner verbindt zich ertoe de eventueel veroorzaakte schade bij zijn vertrek te vergoeden. </w:t>
      </w:r>
    </w:p>
    <w:p w14:paraId="1142661D" w14:textId="77777777" w:rsidR="002F18F8" w:rsidRPr="00975005" w:rsidRDefault="0050525B">
      <w:pPr>
        <w:rPr>
          <w:rFonts w:ascii="Verdana" w:hAnsi="Verdana"/>
          <w:sz w:val="20"/>
          <w:szCs w:val="20"/>
        </w:rPr>
      </w:pPr>
      <w:r w:rsidRPr="00975005">
        <w:rPr>
          <w:rFonts w:ascii="Verdana" w:hAnsi="Verdana"/>
          <w:b/>
          <w:sz w:val="20"/>
          <w:szCs w:val="20"/>
        </w:rPr>
        <w:t>Artikel 3</w:t>
      </w:r>
      <w:r w:rsidRPr="00975005">
        <w:rPr>
          <w:rFonts w:ascii="Verdana" w:hAnsi="Verdana"/>
          <w:sz w:val="20"/>
          <w:szCs w:val="20"/>
        </w:rPr>
        <w:t xml:space="preserve">: De bewoner mag de wooneenheid inrichten met eigen meubelen in de mate dat een normale bewoning en </w:t>
      </w:r>
      <w:r w:rsidR="008E2BBC" w:rsidRPr="00975005">
        <w:rPr>
          <w:rFonts w:ascii="Verdana" w:hAnsi="Verdana"/>
          <w:sz w:val="20"/>
          <w:szCs w:val="20"/>
        </w:rPr>
        <w:t>onderhoud</w:t>
      </w:r>
      <w:r w:rsidRPr="00975005">
        <w:rPr>
          <w:rFonts w:ascii="Verdana" w:hAnsi="Verdana"/>
          <w:sz w:val="20"/>
          <w:szCs w:val="20"/>
        </w:rPr>
        <w:t xml:space="preserve"> mogelijk blijven en de brandveiligheid gegarandeerd blijft. </w:t>
      </w:r>
    </w:p>
    <w:p w14:paraId="3B54300A" w14:textId="77777777" w:rsidR="008E2BBC" w:rsidRPr="00975005" w:rsidRDefault="0050525B">
      <w:pPr>
        <w:rPr>
          <w:rFonts w:ascii="Verdana" w:hAnsi="Verdana"/>
          <w:sz w:val="20"/>
          <w:szCs w:val="20"/>
        </w:rPr>
      </w:pPr>
      <w:r w:rsidRPr="00975005">
        <w:rPr>
          <w:rFonts w:ascii="Verdana" w:hAnsi="Verdana"/>
          <w:b/>
          <w:sz w:val="20"/>
          <w:szCs w:val="20"/>
        </w:rPr>
        <w:lastRenderedPageBreak/>
        <w:t>Artikel 4</w:t>
      </w:r>
      <w:r w:rsidRPr="00975005">
        <w:rPr>
          <w:rFonts w:ascii="Verdana" w:hAnsi="Verdana"/>
          <w:sz w:val="20"/>
          <w:szCs w:val="20"/>
        </w:rPr>
        <w:t xml:space="preserve">: De bewoner zal </w:t>
      </w:r>
      <w:r w:rsidR="004568E9" w:rsidRPr="00975005">
        <w:rPr>
          <w:rFonts w:ascii="Verdana" w:hAnsi="Verdana"/>
          <w:sz w:val="20"/>
          <w:szCs w:val="20"/>
        </w:rPr>
        <w:t xml:space="preserve">als een goede huisvader </w:t>
      </w:r>
      <w:r w:rsidRPr="00975005">
        <w:rPr>
          <w:rFonts w:ascii="Verdana" w:hAnsi="Verdana"/>
          <w:sz w:val="20"/>
          <w:szCs w:val="20"/>
        </w:rPr>
        <w:t xml:space="preserve">de wooneenheid gebruiken overeenkomstig haar bestemming zijnde bewoning met uitsluiting van alle commerciële doeleinden. Hij zal daaraan niets veranderen zonder daartoe vooraf de schriftelijke toestemming van het OCMW te hebben verkregen. De bewoner is verantwoordelijk voor kleine herstellingen en het normale onderhoud als daar o.m. zijn en zonder dat deze lijst als beperkend kan worden beschouwd: </w:t>
      </w:r>
    </w:p>
    <w:p w14:paraId="27C3D0BE" w14:textId="77777777" w:rsidR="008E2BBC" w:rsidRPr="00975005" w:rsidRDefault="0050525B" w:rsidP="00711451">
      <w:pPr>
        <w:pStyle w:val="Geenafstand"/>
        <w:numPr>
          <w:ilvl w:val="0"/>
          <w:numId w:val="9"/>
        </w:numPr>
        <w:rPr>
          <w:rFonts w:ascii="Verdana" w:hAnsi="Verdana"/>
          <w:sz w:val="20"/>
          <w:szCs w:val="20"/>
        </w:rPr>
      </w:pPr>
      <w:r w:rsidRPr="00975005">
        <w:rPr>
          <w:rFonts w:ascii="Verdana" w:hAnsi="Verdana"/>
          <w:sz w:val="20"/>
          <w:szCs w:val="20"/>
        </w:rPr>
        <w:t xml:space="preserve">private lokalen regelmatig </w:t>
      </w:r>
      <w:r w:rsidR="005F7F20" w:rsidRPr="00975005">
        <w:rPr>
          <w:rFonts w:ascii="Verdana" w:hAnsi="Verdana"/>
          <w:sz w:val="20"/>
          <w:szCs w:val="20"/>
        </w:rPr>
        <w:t xml:space="preserve">verluchten en </w:t>
      </w:r>
      <w:r w:rsidRPr="00975005">
        <w:rPr>
          <w:rFonts w:ascii="Verdana" w:hAnsi="Verdana"/>
          <w:sz w:val="20"/>
          <w:szCs w:val="20"/>
        </w:rPr>
        <w:t xml:space="preserve">schoonmaken; </w:t>
      </w:r>
    </w:p>
    <w:p w14:paraId="1E2BCC16" w14:textId="77777777" w:rsidR="0004156E" w:rsidRPr="00975005" w:rsidRDefault="0004156E" w:rsidP="0004156E">
      <w:pPr>
        <w:pStyle w:val="Geenafstand"/>
        <w:numPr>
          <w:ilvl w:val="0"/>
          <w:numId w:val="9"/>
        </w:numPr>
        <w:rPr>
          <w:rFonts w:ascii="Verdana" w:hAnsi="Verdana"/>
          <w:sz w:val="20"/>
          <w:szCs w:val="20"/>
        </w:rPr>
      </w:pPr>
      <w:r w:rsidRPr="00975005">
        <w:rPr>
          <w:rFonts w:ascii="Verdana" w:hAnsi="Verdana"/>
          <w:sz w:val="20"/>
          <w:szCs w:val="20"/>
        </w:rPr>
        <w:t>de brievenbus lichten;</w:t>
      </w:r>
    </w:p>
    <w:p w14:paraId="11413146" w14:textId="77777777" w:rsidR="008E2BBC" w:rsidRPr="00975005" w:rsidRDefault="0050525B" w:rsidP="00711451">
      <w:pPr>
        <w:pStyle w:val="Geenafstand"/>
        <w:numPr>
          <w:ilvl w:val="0"/>
          <w:numId w:val="9"/>
        </w:numPr>
        <w:rPr>
          <w:rFonts w:ascii="Verdana" w:hAnsi="Verdana"/>
          <w:sz w:val="20"/>
          <w:szCs w:val="20"/>
        </w:rPr>
      </w:pPr>
      <w:r w:rsidRPr="00975005">
        <w:rPr>
          <w:rFonts w:ascii="Verdana" w:hAnsi="Verdana"/>
          <w:sz w:val="20"/>
          <w:szCs w:val="20"/>
        </w:rPr>
        <w:t xml:space="preserve">ervoor zorgen dat aflopen niet verstoppen; </w:t>
      </w:r>
    </w:p>
    <w:p w14:paraId="0D0C16A3" w14:textId="77777777" w:rsidR="008E2BBC" w:rsidRPr="00975005" w:rsidRDefault="0050525B" w:rsidP="00711451">
      <w:pPr>
        <w:pStyle w:val="Geenafstand"/>
        <w:numPr>
          <w:ilvl w:val="0"/>
          <w:numId w:val="9"/>
        </w:numPr>
        <w:rPr>
          <w:rFonts w:ascii="Verdana" w:hAnsi="Verdana"/>
          <w:sz w:val="20"/>
          <w:szCs w:val="20"/>
        </w:rPr>
      </w:pPr>
      <w:r w:rsidRPr="00975005">
        <w:rPr>
          <w:rFonts w:ascii="Verdana" w:hAnsi="Verdana"/>
          <w:sz w:val="20"/>
          <w:szCs w:val="20"/>
        </w:rPr>
        <w:t>schade in het pleisterwerk ten</w:t>
      </w:r>
      <w:r w:rsidR="00A13A97" w:rsidRPr="00975005">
        <w:rPr>
          <w:rFonts w:ascii="Verdana" w:hAnsi="Verdana"/>
          <w:sz w:val="20"/>
          <w:szCs w:val="20"/>
        </w:rPr>
        <w:t xml:space="preserve"> </w:t>
      </w:r>
      <w:r w:rsidRPr="00975005">
        <w:rPr>
          <w:rFonts w:ascii="Verdana" w:hAnsi="Verdana"/>
          <w:sz w:val="20"/>
          <w:szCs w:val="20"/>
        </w:rPr>
        <w:t xml:space="preserve">gevolge van stoten </w:t>
      </w:r>
      <w:r w:rsidR="00A13A97" w:rsidRPr="00975005">
        <w:rPr>
          <w:rFonts w:ascii="Verdana" w:hAnsi="Verdana"/>
          <w:sz w:val="20"/>
          <w:szCs w:val="20"/>
        </w:rPr>
        <w:t>of</w:t>
      </w:r>
      <w:r w:rsidRPr="00975005">
        <w:rPr>
          <w:rFonts w:ascii="Verdana" w:hAnsi="Verdana"/>
          <w:sz w:val="20"/>
          <w:szCs w:val="20"/>
        </w:rPr>
        <w:t xml:space="preserve"> boringen </w:t>
      </w:r>
      <w:r w:rsidR="008964A0" w:rsidRPr="00975005">
        <w:rPr>
          <w:rFonts w:ascii="Verdana" w:hAnsi="Verdana"/>
          <w:sz w:val="20"/>
          <w:szCs w:val="20"/>
        </w:rPr>
        <w:t xml:space="preserve">(laten) </w:t>
      </w:r>
      <w:r w:rsidRPr="00975005">
        <w:rPr>
          <w:rFonts w:ascii="Verdana" w:hAnsi="Verdana"/>
          <w:sz w:val="20"/>
          <w:szCs w:val="20"/>
        </w:rPr>
        <w:t xml:space="preserve">herstellen; </w:t>
      </w:r>
    </w:p>
    <w:p w14:paraId="23CD1447" w14:textId="77777777" w:rsidR="00711451" w:rsidRPr="00975005" w:rsidRDefault="00711451" w:rsidP="00711451">
      <w:pPr>
        <w:pStyle w:val="Geenafstand"/>
        <w:numPr>
          <w:ilvl w:val="0"/>
          <w:numId w:val="9"/>
        </w:numPr>
        <w:rPr>
          <w:rFonts w:ascii="Verdana" w:hAnsi="Verdana"/>
          <w:sz w:val="20"/>
          <w:szCs w:val="20"/>
        </w:rPr>
      </w:pPr>
      <w:r w:rsidRPr="00975005">
        <w:rPr>
          <w:rFonts w:ascii="Verdana" w:hAnsi="Verdana"/>
          <w:sz w:val="20"/>
          <w:szCs w:val="20"/>
        </w:rPr>
        <w:t>…</w:t>
      </w:r>
    </w:p>
    <w:p w14:paraId="0D8FAFF4" w14:textId="77777777" w:rsidR="006A266D" w:rsidRPr="00975005" w:rsidRDefault="006A266D">
      <w:pPr>
        <w:rPr>
          <w:rFonts w:ascii="Verdana" w:hAnsi="Verdana"/>
          <w:sz w:val="20"/>
          <w:szCs w:val="20"/>
        </w:rPr>
      </w:pPr>
    </w:p>
    <w:p w14:paraId="5C5DD40B" w14:textId="77777777" w:rsidR="002F18F8" w:rsidRPr="00975005" w:rsidRDefault="00A13A97">
      <w:pPr>
        <w:rPr>
          <w:rFonts w:ascii="Verdana" w:hAnsi="Verdana"/>
          <w:sz w:val="20"/>
          <w:szCs w:val="20"/>
        </w:rPr>
      </w:pPr>
      <w:r w:rsidRPr="00975005">
        <w:rPr>
          <w:rFonts w:ascii="Verdana" w:hAnsi="Verdana"/>
          <w:sz w:val="20"/>
          <w:szCs w:val="20"/>
        </w:rPr>
        <w:t>De bewoner</w:t>
      </w:r>
      <w:r w:rsidR="0050525B" w:rsidRPr="00975005">
        <w:rPr>
          <w:rFonts w:ascii="Verdana" w:hAnsi="Verdana"/>
          <w:sz w:val="20"/>
          <w:szCs w:val="20"/>
        </w:rPr>
        <w:t xml:space="preserve"> zal het OCMW onmiddellijk in kennis stellen van elk</w:t>
      </w:r>
      <w:r w:rsidRPr="00975005">
        <w:rPr>
          <w:rFonts w:ascii="Verdana" w:hAnsi="Verdana"/>
          <w:sz w:val="20"/>
          <w:szCs w:val="20"/>
        </w:rPr>
        <w:t xml:space="preserve">e </w:t>
      </w:r>
      <w:r w:rsidR="0050525B" w:rsidRPr="00975005">
        <w:rPr>
          <w:rFonts w:ascii="Verdana" w:hAnsi="Verdana"/>
          <w:sz w:val="20"/>
          <w:szCs w:val="20"/>
        </w:rPr>
        <w:t>beschadiging die buiten zijn herstellingsplicht val</w:t>
      </w:r>
      <w:r w:rsidRPr="00975005">
        <w:rPr>
          <w:rFonts w:ascii="Verdana" w:hAnsi="Verdana"/>
          <w:sz w:val="20"/>
          <w:szCs w:val="20"/>
        </w:rPr>
        <w:t>t</w:t>
      </w:r>
      <w:r w:rsidR="0050525B" w:rsidRPr="00975005">
        <w:rPr>
          <w:rFonts w:ascii="Verdana" w:hAnsi="Verdana"/>
          <w:sz w:val="20"/>
          <w:szCs w:val="20"/>
        </w:rPr>
        <w:t xml:space="preserve">. </w:t>
      </w:r>
    </w:p>
    <w:p w14:paraId="1911885E" w14:textId="69527AA6" w:rsidR="00E47E4B" w:rsidRPr="00975005" w:rsidRDefault="000605D6">
      <w:pPr>
        <w:rPr>
          <w:rFonts w:ascii="Verdana" w:hAnsi="Verdana"/>
          <w:sz w:val="20"/>
          <w:szCs w:val="20"/>
        </w:rPr>
      </w:pPr>
      <w:r w:rsidRPr="00975005">
        <w:rPr>
          <w:rFonts w:ascii="Verdana" w:hAnsi="Verdana"/>
          <w:b/>
          <w:sz w:val="20"/>
          <w:szCs w:val="20"/>
        </w:rPr>
        <w:t>Artikel 5</w:t>
      </w:r>
      <w:r w:rsidRPr="00975005">
        <w:rPr>
          <w:rFonts w:ascii="Verdana" w:hAnsi="Verdana"/>
          <w:sz w:val="20"/>
          <w:szCs w:val="20"/>
        </w:rPr>
        <w:t xml:space="preserve">: </w:t>
      </w:r>
      <w:r w:rsidR="00E47E4B" w:rsidRPr="00975005">
        <w:rPr>
          <w:rFonts w:ascii="Verdana" w:hAnsi="Verdana"/>
          <w:sz w:val="20"/>
          <w:szCs w:val="20"/>
        </w:rPr>
        <w:t>inventaris assistentiewoning</w:t>
      </w:r>
    </w:p>
    <w:p w14:paraId="169C90E0" w14:textId="681C19AA" w:rsidR="000605D6" w:rsidRPr="00975005" w:rsidRDefault="00771885">
      <w:pPr>
        <w:rPr>
          <w:rFonts w:ascii="Verdana" w:hAnsi="Verdana"/>
          <w:sz w:val="20"/>
          <w:szCs w:val="20"/>
        </w:rPr>
      </w:pPr>
      <w:r w:rsidRPr="00975005">
        <w:rPr>
          <w:rFonts w:ascii="Verdana" w:hAnsi="Verdana"/>
          <w:sz w:val="20"/>
          <w:szCs w:val="20"/>
        </w:rPr>
        <w:t>Een individuele assistentiewoning beschikt over:</w:t>
      </w:r>
    </w:p>
    <w:p w14:paraId="0F6EA3EA" w14:textId="77777777" w:rsidR="00771885" w:rsidRPr="00975005" w:rsidRDefault="00771885" w:rsidP="00771885">
      <w:pPr>
        <w:pStyle w:val="Lijstalinea"/>
        <w:numPr>
          <w:ilvl w:val="0"/>
          <w:numId w:val="18"/>
        </w:numPr>
        <w:rPr>
          <w:rFonts w:ascii="Verdana" w:hAnsi="Verdana"/>
          <w:sz w:val="20"/>
          <w:szCs w:val="20"/>
        </w:rPr>
      </w:pPr>
      <w:bookmarkStart w:id="1" w:name="_Hlk86919804"/>
      <w:r w:rsidRPr="00975005">
        <w:rPr>
          <w:rFonts w:ascii="Verdana" w:hAnsi="Verdana"/>
          <w:sz w:val="20"/>
          <w:szCs w:val="20"/>
        </w:rPr>
        <w:t>Een inkomhal</w:t>
      </w:r>
    </w:p>
    <w:p w14:paraId="229306E0" w14:textId="10186BCA"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bergruimte met aansluiting voor wasmachine</w:t>
      </w:r>
      <w:r w:rsidR="002D7968" w:rsidRPr="00975005">
        <w:rPr>
          <w:rFonts w:ascii="Verdana" w:hAnsi="Verdana"/>
          <w:sz w:val="20"/>
          <w:szCs w:val="20"/>
        </w:rPr>
        <w:t xml:space="preserve"> en droogkast</w:t>
      </w:r>
    </w:p>
    <w:p w14:paraId="7D7B820F"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leefruimte met zit-en eethoek</w:t>
      </w:r>
    </w:p>
    <w:p w14:paraId="06396C9E" w14:textId="24F5FAF8"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keuken met dampkap, koelkast</w:t>
      </w:r>
      <w:r w:rsidR="00994189" w:rsidRPr="00975005">
        <w:rPr>
          <w:rFonts w:ascii="Verdana" w:hAnsi="Verdana"/>
          <w:sz w:val="20"/>
          <w:szCs w:val="20"/>
        </w:rPr>
        <w:t xml:space="preserve"> met vriesvak</w:t>
      </w:r>
      <w:r w:rsidRPr="00975005">
        <w:rPr>
          <w:rFonts w:ascii="Verdana" w:hAnsi="Verdana"/>
          <w:sz w:val="20"/>
          <w:szCs w:val="20"/>
        </w:rPr>
        <w:t>, inductiekookplaat, vaatwasser en combi-oven</w:t>
      </w:r>
    </w:p>
    <w:p w14:paraId="6408A3EA"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badkamer dat uitgerust is met een inloopdouche met een handgreep, een toilet met een handgreep en een wastafel met spiegel en kast</w:t>
      </w:r>
    </w:p>
    <w:p w14:paraId="3A8542E4"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slaapkamer</w:t>
      </w:r>
    </w:p>
    <w:p w14:paraId="2563FA79"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terras</w:t>
      </w:r>
    </w:p>
    <w:p w14:paraId="078CBF0A" w14:textId="7777777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Aansluiting voor telefonie, TV en internet</w:t>
      </w:r>
    </w:p>
    <w:p w14:paraId="3D899642" w14:textId="7EEE8187" w:rsidR="00771885" w:rsidRPr="00975005" w:rsidRDefault="00771885" w:rsidP="00771885">
      <w:pPr>
        <w:pStyle w:val="Lijstalinea"/>
        <w:numPr>
          <w:ilvl w:val="0"/>
          <w:numId w:val="18"/>
        </w:numPr>
        <w:rPr>
          <w:rFonts w:ascii="Verdana" w:hAnsi="Verdana"/>
          <w:sz w:val="20"/>
          <w:szCs w:val="20"/>
        </w:rPr>
      </w:pPr>
      <w:r w:rsidRPr="00975005">
        <w:rPr>
          <w:rFonts w:ascii="Verdana" w:hAnsi="Verdana"/>
          <w:sz w:val="20"/>
          <w:szCs w:val="20"/>
        </w:rPr>
        <w:t>Een parlofoon</w:t>
      </w:r>
    </w:p>
    <w:p w14:paraId="1EEC146D" w14:textId="6F0BF61C" w:rsidR="00314A2C" w:rsidRPr="00975005" w:rsidRDefault="00314A2C" w:rsidP="00771885">
      <w:pPr>
        <w:pStyle w:val="Lijstalinea"/>
        <w:numPr>
          <w:ilvl w:val="0"/>
          <w:numId w:val="18"/>
        </w:numPr>
        <w:rPr>
          <w:rFonts w:ascii="Verdana" w:hAnsi="Verdana"/>
          <w:sz w:val="20"/>
          <w:szCs w:val="20"/>
        </w:rPr>
      </w:pPr>
      <w:r w:rsidRPr="00975005">
        <w:rPr>
          <w:rFonts w:ascii="Verdana" w:hAnsi="Verdana"/>
          <w:sz w:val="20"/>
          <w:szCs w:val="20"/>
        </w:rPr>
        <w:t xml:space="preserve">Noodoproepsysteem </w:t>
      </w:r>
    </w:p>
    <w:bookmarkEnd w:id="1"/>
    <w:p w14:paraId="62564195" w14:textId="1F8124FF" w:rsidR="00BE280B" w:rsidRPr="00975005" w:rsidRDefault="00BE280B" w:rsidP="00BE280B">
      <w:pPr>
        <w:pStyle w:val="Lijstalinea"/>
        <w:numPr>
          <w:ilvl w:val="0"/>
          <w:numId w:val="18"/>
        </w:numPr>
        <w:rPr>
          <w:rFonts w:ascii="Verdana" w:hAnsi="Verdana"/>
          <w:sz w:val="20"/>
          <w:szCs w:val="20"/>
        </w:rPr>
      </w:pPr>
      <w:r w:rsidRPr="00975005">
        <w:rPr>
          <w:rFonts w:ascii="Verdana" w:hAnsi="Verdana"/>
          <w:sz w:val="20"/>
          <w:szCs w:val="20"/>
        </w:rPr>
        <w:t>Rookdetector en brandmel</w:t>
      </w:r>
      <w:r w:rsidR="009D2619" w:rsidRPr="00975005">
        <w:rPr>
          <w:rFonts w:ascii="Verdana" w:hAnsi="Verdana"/>
          <w:sz w:val="20"/>
          <w:szCs w:val="20"/>
        </w:rPr>
        <w:t>der</w:t>
      </w:r>
    </w:p>
    <w:p w14:paraId="221EE8A4" w14:textId="4CD3921D" w:rsidR="00BE280B" w:rsidRPr="00975005" w:rsidRDefault="00BE280B" w:rsidP="00BE280B">
      <w:pPr>
        <w:pStyle w:val="Lijstalinea"/>
        <w:numPr>
          <w:ilvl w:val="0"/>
          <w:numId w:val="18"/>
        </w:numPr>
        <w:rPr>
          <w:rFonts w:ascii="Verdana" w:hAnsi="Verdana"/>
          <w:sz w:val="20"/>
          <w:szCs w:val="20"/>
        </w:rPr>
      </w:pPr>
      <w:r w:rsidRPr="00975005">
        <w:rPr>
          <w:rFonts w:ascii="Verdana" w:hAnsi="Verdana"/>
          <w:sz w:val="20"/>
          <w:szCs w:val="20"/>
        </w:rPr>
        <w:t xml:space="preserve">Ondergrondse </w:t>
      </w:r>
      <w:r w:rsidR="00EC4603" w:rsidRPr="00975005">
        <w:rPr>
          <w:rFonts w:ascii="Verdana" w:hAnsi="Verdana"/>
          <w:sz w:val="20"/>
          <w:szCs w:val="20"/>
        </w:rPr>
        <w:t xml:space="preserve">parking met individuele </w:t>
      </w:r>
      <w:r w:rsidRPr="00975005">
        <w:rPr>
          <w:rFonts w:ascii="Verdana" w:hAnsi="Verdana"/>
          <w:sz w:val="20"/>
          <w:szCs w:val="20"/>
        </w:rPr>
        <w:t>parkeerplaats en berging</w:t>
      </w:r>
    </w:p>
    <w:p w14:paraId="13CD02BE" w14:textId="77777777" w:rsidR="00BE280B" w:rsidRPr="00975005" w:rsidRDefault="00BE280B" w:rsidP="00BE280B">
      <w:pPr>
        <w:pStyle w:val="Lijstalinea"/>
        <w:numPr>
          <w:ilvl w:val="0"/>
          <w:numId w:val="18"/>
        </w:numPr>
        <w:rPr>
          <w:rFonts w:ascii="Verdana" w:hAnsi="Verdana"/>
          <w:sz w:val="20"/>
          <w:szCs w:val="20"/>
        </w:rPr>
      </w:pPr>
      <w:r w:rsidRPr="00975005">
        <w:rPr>
          <w:rFonts w:ascii="Verdana" w:hAnsi="Verdana"/>
          <w:sz w:val="20"/>
          <w:szCs w:val="20"/>
        </w:rPr>
        <w:t>Nutsvoorzieningen:</w:t>
      </w:r>
    </w:p>
    <w:p w14:paraId="3AEEF14A" w14:textId="77777777" w:rsidR="00BE280B" w:rsidRPr="00975005" w:rsidRDefault="00BE280B" w:rsidP="00BE280B">
      <w:pPr>
        <w:pStyle w:val="Lijstalinea"/>
        <w:numPr>
          <w:ilvl w:val="3"/>
          <w:numId w:val="18"/>
        </w:numPr>
        <w:rPr>
          <w:rFonts w:ascii="Verdana" w:hAnsi="Verdana"/>
          <w:sz w:val="20"/>
          <w:szCs w:val="20"/>
        </w:rPr>
      </w:pPr>
      <w:r w:rsidRPr="00975005">
        <w:rPr>
          <w:rFonts w:ascii="Verdana" w:hAnsi="Verdana"/>
          <w:sz w:val="20"/>
          <w:szCs w:val="20"/>
        </w:rPr>
        <w:t>Verwarming via vloerverwarming</w:t>
      </w:r>
    </w:p>
    <w:p w14:paraId="7BAB7B8C" w14:textId="1609C9DC" w:rsidR="00BE280B" w:rsidRPr="00975005" w:rsidRDefault="00BE280B" w:rsidP="00BE280B">
      <w:pPr>
        <w:pStyle w:val="Lijstalinea"/>
        <w:numPr>
          <w:ilvl w:val="3"/>
          <w:numId w:val="18"/>
        </w:numPr>
        <w:rPr>
          <w:rFonts w:ascii="Verdana" w:hAnsi="Verdana"/>
          <w:sz w:val="20"/>
          <w:szCs w:val="20"/>
        </w:rPr>
      </w:pPr>
      <w:r w:rsidRPr="00975005">
        <w:rPr>
          <w:rFonts w:ascii="Verdana" w:hAnsi="Verdana"/>
          <w:sz w:val="20"/>
          <w:szCs w:val="20"/>
        </w:rPr>
        <w:t xml:space="preserve">Elektriciteit </w:t>
      </w:r>
      <w:r w:rsidR="004700D7" w:rsidRPr="00975005">
        <w:rPr>
          <w:rFonts w:ascii="Verdana" w:hAnsi="Verdana"/>
          <w:sz w:val="20"/>
          <w:szCs w:val="20"/>
        </w:rPr>
        <w:t xml:space="preserve">en water </w:t>
      </w:r>
    </w:p>
    <w:p w14:paraId="289BC69A" w14:textId="42E22D52" w:rsidR="00994189" w:rsidRPr="00975005" w:rsidRDefault="00E47E4B" w:rsidP="00BE280B">
      <w:pPr>
        <w:pStyle w:val="Lijstalinea"/>
        <w:numPr>
          <w:ilvl w:val="3"/>
          <w:numId w:val="18"/>
        </w:numPr>
        <w:rPr>
          <w:rFonts w:ascii="Verdana" w:hAnsi="Verdana"/>
          <w:sz w:val="20"/>
          <w:szCs w:val="20"/>
        </w:rPr>
      </w:pPr>
      <w:r w:rsidRPr="00975005">
        <w:rPr>
          <w:rFonts w:ascii="Verdana" w:hAnsi="Verdana"/>
          <w:sz w:val="20"/>
          <w:szCs w:val="20"/>
        </w:rPr>
        <w:t>V</w:t>
      </w:r>
      <w:r w:rsidR="00994189" w:rsidRPr="00975005">
        <w:rPr>
          <w:rFonts w:ascii="Verdana" w:hAnsi="Verdana"/>
          <w:sz w:val="20"/>
          <w:szCs w:val="20"/>
        </w:rPr>
        <w:t>entilatiesysteem</w:t>
      </w:r>
    </w:p>
    <w:p w14:paraId="2ED1C69F" w14:textId="0809E581" w:rsidR="00E47E4B" w:rsidRPr="00975005" w:rsidRDefault="00E47E4B" w:rsidP="00E47E4B">
      <w:pPr>
        <w:rPr>
          <w:rFonts w:ascii="Verdana" w:hAnsi="Verdana"/>
          <w:sz w:val="20"/>
          <w:szCs w:val="20"/>
        </w:rPr>
      </w:pPr>
      <w:r w:rsidRPr="00975005">
        <w:rPr>
          <w:rFonts w:ascii="Verdana" w:hAnsi="Verdana"/>
          <w:sz w:val="20"/>
          <w:szCs w:val="20"/>
        </w:rPr>
        <w:t>In het</w:t>
      </w:r>
      <w:r w:rsidR="00FA4C6D" w:rsidRPr="00975005">
        <w:rPr>
          <w:rFonts w:ascii="Verdana" w:hAnsi="Verdana"/>
          <w:sz w:val="20"/>
          <w:szCs w:val="20"/>
        </w:rPr>
        <w:t xml:space="preserve"> gebouw is er ook een gemeenschappelijke ruimte en twee gemeenschappelijke terrassen aanwezig.</w:t>
      </w:r>
      <w:r w:rsidR="00473AC8" w:rsidRPr="00975005">
        <w:rPr>
          <w:rFonts w:ascii="Verdana" w:hAnsi="Verdana"/>
          <w:sz w:val="20"/>
          <w:szCs w:val="20"/>
        </w:rPr>
        <w:t xml:space="preserve"> Tevens is er achter het gebouw een gemeenschappelijke tuin. </w:t>
      </w:r>
    </w:p>
    <w:p w14:paraId="7758D95F"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6</w:t>
      </w:r>
      <w:r w:rsidRPr="00975005">
        <w:rPr>
          <w:rFonts w:ascii="Verdana" w:hAnsi="Verdana"/>
          <w:sz w:val="20"/>
          <w:szCs w:val="20"/>
        </w:rPr>
        <w:t xml:space="preserve">: </w:t>
      </w:r>
      <w:r w:rsidR="004568E9" w:rsidRPr="00975005">
        <w:rPr>
          <w:rFonts w:ascii="Verdana" w:hAnsi="Verdana"/>
          <w:sz w:val="20"/>
          <w:szCs w:val="20"/>
        </w:rPr>
        <w:t xml:space="preserve">De bewoner zal de uitvoering van om het even welke herstellingswerken door het OCMW gedogen, zowel aan de gemeenschappelijke delen als aan de privatieve gedeelten, zonder enig recht op schadevergoeding. </w:t>
      </w:r>
      <w:r w:rsidRPr="00975005">
        <w:rPr>
          <w:rFonts w:ascii="Verdana" w:hAnsi="Verdana"/>
          <w:sz w:val="20"/>
          <w:szCs w:val="20"/>
        </w:rPr>
        <w:t xml:space="preserve">Het OCMW </w:t>
      </w:r>
      <w:r w:rsidR="004568E9" w:rsidRPr="00975005">
        <w:rPr>
          <w:rFonts w:ascii="Verdana" w:hAnsi="Verdana"/>
          <w:sz w:val="20"/>
          <w:szCs w:val="20"/>
        </w:rPr>
        <w:t xml:space="preserve">of haar aangestelde </w:t>
      </w:r>
      <w:r w:rsidRPr="00975005">
        <w:rPr>
          <w:rFonts w:ascii="Verdana" w:hAnsi="Verdana"/>
          <w:sz w:val="20"/>
          <w:szCs w:val="20"/>
        </w:rPr>
        <w:t xml:space="preserve">is bevoegd de ter beschikking gestelde wooneenheid te betreden indien dit ten behoeve is van de verzorging of van de hygiëne nodig is, evenals wanneer de naleving van deze overeenkomst of van het reglement dit vereisen. Tevens zijn de overheidsinstanties, bevoegd voor aflevering van erkenning- en veiligheidsattesten te allen tijde gemachtigd de wooneenheid te betreden. </w:t>
      </w:r>
    </w:p>
    <w:p w14:paraId="26980248" w14:textId="0DB75005" w:rsidR="002F18F8" w:rsidRPr="00975005" w:rsidRDefault="0050525B">
      <w:pPr>
        <w:rPr>
          <w:rFonts w:ascii="Verdana" w:hAnsi="Verdana"/>
          <w:sz w:val="20"/>
          <w:szCs w:val="20"/>
        </w:rPr>
      </w:pPr>
      <w:r w:rsidRPr="00975005">
        <w:rPr>
          <w:rFonts w:ascii="Verdana" w:hAnsi="Verdana"/>
          <w:b/>
          <w:sz w:val="20"/>
          <w:szCs w:val="20"/>
        </w:rPr>
        <w:lastRenderedPageBreak/>
        <w:t xml:space="preserve">Artikel </w:t>
      </w:r>
      <w:r w:rsidR="000605D6" w:rsidRPr="00975005">
        <w:rPr>
          <w:rFonts w:ascii="Verdana" w:hAnsi="Verdana"/>
          <w:b/>
          <w:sz w:val="20"/>
          <w:szCs w:val="20"/>
        </w:rPr>
        <w:t>7</w:t>
      </w:r>
      <w:r w:rsidRPr="00975005">
        <w:rPr>
          <w:rFonts w:ascii="Verdana" w:hAnsi="Verdana"/>
          <w:sz w:val="20"/>
          <w:szCs w:val="20"/>
        </w:rPr>
        <w:t xml:space="preserve">: </w:t>
      </w:r>
      <w:r w:rsidR="00327FC2" w:rsidRPr="00975005">
        <w:rPr>
          <w:rFonts w:ascii="Verdana" w:hAnsi="Verdana"/>
          <w:sz w:val="20"/>
          <w:szCs w:val="20"/>
        </w:rPr>
        <w:t xml:space="preserve">De assistentiewoning kan slechts door </w:t>
      </w:r>
      <w:r w:rsidR="005148A8">
        <w:rPr>
          <w:rFonts w:ascii="Verdana" w:hAnsi="Verdana"/>
          <w:sz w:val="20"/>
          <w:szCs w:val="20"/>
        </w:rPr>
        <w:t xml:space="preserve">de </w:t>
      </w:r>
      <w:r w:rsidR="00327FC2" w:rsidRPr="00975005">
        <w:rPr>
          <w:rFonts w:ascii="Verdana" w:hAnsi="Verdana"/>
          <w:sz w:val="20"/>
          <w:szCs w:val="20"/>
        </w:rPr>
        <w:t xml:space="preserve">bewoner en diens partner worden benut. </w:t>
      </w:r>
      <w:r w:rsidRPr="00975005">
        <w:rPr>
          <w:rFonts w:ascii="Verdana" w:hAnsi="Verdana"/>
          <w:sz w:val="20"/>
          <w:szCs w:val="20"/>
        </w:rPr>
        <w:t xml:space="preserve">Het is de bewoner verboden de wooneenheid geheel of gedeeltelijk door derden te laten betrekken of zijn rechten aan derden af te staan, zonder vooraf de uitdrukkelijke schriftelijke toelating van het OCMW te hebben gekregen. </w:t>
      </w:r>
      <w:r w:rsidR="00327FC2" w:rsidRPr="00975005">
        <w:rPr>
          <w:rFonts w:ascii="Verdana" w:hAnsi="Verdana"/>
          <w:sz w:val="20"/>
          <w:szCs w:val="20"/>
        </w:rPr>
        <w:t xml:space="preserve">Sporadisch kan een </w:t>
      </w:r>
      <w:r w:rsidR="00DC66CE" w:rsidRPr="00975005">
        <w:rPr>
          <w:rFonts w:ascii="Verdana" w:hAnsi="Verdana"/>
          <w:sz w:val="20"/>
          <w:szCs w:val="20"/>
        </w:rPr>
        <w:t>familielid</w:t>
      </w:r>
      <w:r w:rsidR="00327FC2" w:rsidRPr="00975005">
        <w:rPr>
          <w:rFonts w:ascii="Verdana" w:hAnsi="Verdana"/>
          <w:sz w:val="20"/>
          <w:szCs w:val="20"/>
        </w:rPr>
        <w:t xml:space="preserve"> op logement komen. Indien nodig kan een mantelzorger </w:t>
      </w:r>
      <w:r w:rsidR="00C5098F" w:rsidRPr="00975005">
        <w:rPr>
          <w:rFonts w:ascii="Verdana" w:hAnsi="Verdana"/>
          <w:sz w:val="20"/>
          <w:szCs w:val="20"/>
        </w:rPr>
        <w:t xml:space="preserve">tijdelijk </w:t>
      </w:r>
      <w:r w:rsidR="00327FC2" w:rsidRPr="00975005">
        <w:rPr>
          <w:rFonts w:ascii="Verdana" w:hAnsi="Verdana"/>
          <w:sz w:val="20"/>
          <w:szCs w:val="20"/>
        </w:rPr>
        <w:t>bij een alleenstaande bewoner inwonen.</w:t>
      </w:r>
    </w:p>
    <w:p w14:paraId="309C45DF"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2. </w:t>
      </w:r>
      <w:r w:rsidR="00390412" w:rsidRPr="00975005">
        <w:rPr>
          <w:rFonts w:ascii="Verdana" w:hAnsi="Verdana"/>
          <w:sz w:val="20"/>
          <w:szCs w:val="20"/>
          <w:u w:val="single"/>
        </w:rPr>
        <w:t xml:space="preserve">  DIENSTVERLENING</w:t>
      </w:r>
      <w:r w:rsidRPr="00975005">
        <w:rPr>
          <w:rFonts w:ascii="Verdana" w:hAnsi="Verdana"/>
          <w:sz w:val="20"/>
          <w:szCs w:val="20"/>
          <w:u w:val="single"/>
        </w:rPr>
        <w:t xml:space="preserve">. </w:t>
      </w:r>
    </w:p>
    <w:p w14:paraId="76313AF3" w14:textId="77777777" w:rsidR="00625D49" w:rsidRPr="00975005" w:rsidRDefault="0050525B" w:rsidP="00625D49">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8</w:t>
      </w:r>
      <w:r w:rsidRPr="00975005">
        <w:rPr>
          <w:rFonts w:ascii="Verdana" w:hAnsi="Verdana"/>
          <w:sz w:val="20"/>
          <w:szCs w:val="20"/>
        </w:rPr>
        <w:t xml:space="preserve">: </w:t>
      </w:r>
      <w:r w:rsidR="00625D49" w:rsidRPr="00975005">
        <w:rPr>
          <w:rFonts w:ascii="Verdana" w:hAnsi="Verdana"/>
          <w:sz w:val="20"/>
          <w:szCs w:val="20"/>
        </w:rPr>
        <w:t xml:space="preserve">De assistentiewoning is voorzien van een noodoproepsysteem. Bij oproep wordt </w:t>
      </w:r>
      <w:r w:rsidR="00E207E0" w:rsidRPr="00975005">
        <w:rPr>
          <w:rFonts w:ascii="Verdana" w:hAnsi="Verdana"/>
          <w:sz w:val="20"/>
          <w:szCs w:val="20"/>
        </w:rPr>
        <w:t xml:space="preserve">door de zorgverlener </w:t>
      </w:r>
      <w:r w:rsidR="00625D49" w:rsidRPr="00975005">
        <w:rPr>
          <w:rFonts w:ascii="Verdana" w:hAnsi="Verdana"/>
          <w:sz w:val="20"/>
          <w:szCs w:val="20"/>
        </w:rPr>
        <w:t xml:space="preserve">zo snel mogelijk contact opgenomen met de bewoner en de passende zorg aangeboden. </w:t>
      </w:r>
    </w:p>
    <w:p w14:paraId="59AF6C4B" w14:textId="2D481A53" w:rsidR="00062CC5" w:rsidRPr="00975005" w:rsidRDefault="00CC6209" w:rsidP="00062CC5">
      <w:pPr>
        <w:pStyle w:val="Hoofdtekst1"/>
        <w:shd w:val="clear" w:color="auto" w:fill="auto"/>
        <w:spacing w:before="0" w:after="0" w:line="288" w:lineRule="exact"/>
        <w:ind w:left="20" w:right="1000" w:firstLine="0"/>
        <w:rPr>
          <w:rFonts w:ascii="Verdana" w:hAnsi="Verdana"/>
          <w:sz w:val="20"/>
          <w:szCs w:val="20"/>
        </w:rPr>
      </w:pPr>
      <w:r w:rsidRPr="00975005">
        <w:rPr>
          <w:rFonts w:ascii="Verdana" w:hAnsi="Verdana"/>
          <w:sz w:val="20"/>
          <w:szCs w:val="20"/>
          <w:lang w:eastAsia="fr-FR"/>
        </w:rPr>
        <w:t>De z</w:t>
      </w:r>
      <w:r w:rsidR="00062CC5" w:rsidRPr="00975005">
        <w:rPr>
          <w:rFonts w:ascii="Verdana" w:hAnsi="Verdana"/>
          <w:sz w:val="20"/>
          <w:szCs w:val="20"/>
          <w:lang w:eastAsia="fr-FR"/>
        </w:rPr>
        <w:t>orgverlener</w:t>
      </w:r>
      <w:r w:rsidR="00062CC5" w:rsidRPr="00975005">
        <w:rPr>
          <w:rFonts w:ascii="Verdana" w:hAnsi="Verdana"/>
          <w:sz w:val="20"/>
          <w:szCs w:val="20"/>
        </w:rPr>
        <w:t xml:space="preserve"> staat </w:t>
      </w:r>
      <w:r w:rsidR="00062CC5" w:rsidRPr="00975005">
        <w:rPr>
          <w:rFonts w:ascii="Verdana" w:hAnsi="Verdana"/>
          <w:sz w:val="20"/>
          <w:szCs w:val="20"/>
          <w:lang w:val="fr-FR" w:eastAsia="fr-FR"/>
        </w:rPr>
        <w:t xml:space="preserve">in </w:t>
      </w:r>
      <w:r w:rsidR="00062CC5" w:rsidRPr="00975005">
        <w:rPr>
          <w:rFonts w:ascii="Verdana" w:hAnsi="Verdana"/>
          <w:sz w:val="20"/>
          <w:szCs w:val="20"/>
        </w:rPr>
        <w:t xml:space="preserve">voor een 24-uurs telefoon permanentie, uitgevoerd via een </w:t>
      </w:r>
      <w:r w:rsidR="00711451" w:rsidRPr="00975005">
        <w:rPr>
          <w:rFonts w:ascii="Verdana" w:hAnsi="Verdana"/>
          <w:sz w:val="20"/>
          <w:szCs w:val="20"/>
        </w:rPr>
        <w:t>o</w:t>
      </w:r>
      <w:r w:rsidR="00062CC5" w:rsidRPr="00975005">
        <w:rPr>
          <w:rFonts w:ascii="Verdana" w:hAnsi="Verdana"/>
          <w:sz w:val="20"/>
          <w:szCs w:val="20"/>
        </w:rPr>
        <w:t>proepcentrale.</w:t>
      </w:r>
    </w:p>
    <w:p w14:paraId="39DA685E" w14:textId="77777777" w:rsidR="00062CC5" w:rsidRPr="00975005" w:rsidRDefault="00062CC5" w:rsidP="00062CC5">
      <w:pPr>
        <w:pStyle w:val="Hoofdtekst1"/>
        <w:shd w:val="clear" w:color="auto" w:fill="auto"/>
        <w:spacing w:before="0" w:after="56" w:line="288" w:lineRule="exact"/>
        <w:ind w:left="20" w:right="1000" w:firstLine="0"/>
        <w:jc w:val="both"/>
        <w:rPr>
          <w:rFonts w:ascii="Verdana" w:hAnsi="Verdana"/>
          <w:sz w:val="20"/>
          <w:szCs w:val="20"/>
        </w:rPr>
      </w:pPr>
      <w:r w:rsidRPr="00975005">
        <w:rPr>
          <w:rFonts w:ascii="Verdana" w:hAnsi="Verdana"/>
          <w:sz w:val="20"/>
          <w:szCs w:val="20"/>
        </w:rPr>
        <w:t>Dit behelst zowel de beoordeling van de oproep als het eventueel aansturen van een erkende verpleegkundige praktijk voor de noodinterventie ter plaatse.</w:t>
      </w:r>
    </w:p>
    <w:p w14:paraId="0AE29FF0" w14:textId="5FC3C2DE" w:rsidR="00062CC5" w:rsidRPr="00975005" w:rsidRDefault="00062CC5" w:rsidP="00711451">
      <w:pPr>
        <w:pStyle w:val="Hoofdtekst1"/>
        <w:numPr>
          <w:ilvl w:val="0"/>
          <w:numId w:val="6"/>
        </w:numPr>
        <w:shd w:val="clear" w:color="auto" w:fill="auto"/>
        <w:spacing w:before="0" w:after="0"/>
        <w:rPr>
          <w:rFonts w:ascii="Verdana" w:hAnsi="Verdana"/>
          <w:sz w:val="20"/>
          <w:szCs w:val="20"/>
        </w:rPr>
      </w:pPr>
      <w:r w:rsidRPr="00975005">
        <w:rPr>
          <w:rFonts w:ascii="Verdana" w:hAnsi="Verdana"/>
          <w:sz w:val="20"/>
          <w:szCs w:val="20"/>
        </w:rPr>
        <w:t xml:space="preserve">Spraakverbinding </w:t>
      </w:r>
      <w:r w:rsidR="00711451" w:rsidRPr="00975005">
        <w:rPr>
          <w:rFonts w:ascii="Verdana" w:hAnsi="Verdana"/>
          <w:sz w:val="20"/>
          <w:szCs w:val="20"/>
        </w:rPr>
        <w:t xml:space="preserve">met bewoner en evaluatie oproep </w:t>
      </w:r>
      <w:r w:rsidRPr="00975005">
        <w:rPr>
          <w:rFonts w:ascii="Verdana" w:hAnsi="Verdana"/>
          <w:sz w:val="20"/>
          <w:szCs w:val="20"/>
        </w:rPr>
        <w:t>(technisch te voorzien in geïnstalleerd systeem door</w:t>
      </w:r>
      <w:r w:rsidR="00711451" w:rsidRPr="00975005">
        <w:rPr>
          <w:rFonts w:ascii="Verdana" w:hAnsi="Verdana"/>
          <w:sz w:val="20"/>
          <w:szCs w:val="20"/>
        </w:rPr>
        <w:t xml:space="preserve"> het OCMW</w:t>
      </w:r>
      <w:r w:rsidRPr="00975005">
        <w:rPr>
          <w:rFonts w:ascii="Verdana" w:hAnsi="Verdana"/>
          <w:sz w:val="20"/>
          <w:szCs w:val="20"/>
        </w:rPr>
        <w:t>)</w:t>
      </w:r>
      <w:r w:rsidR="00711451" w:rsidRPr="00975005">
        <w:rPr>
          <w:rFonts w:ascii="Verdana" w:hAnsi="Verdana"/>
          <w:sz w:val="20"/>
          <w:szCs w:val="20"/>
        </w:rPr>
        <w:t>;</w:t>
      </w:r>
    </w:p>
    <w:p w14:paraId="331E8019" w14:textId="43CEAA96" w:rsidR="00062CC5" w:rsidRPr="00975005" w:rsidRDefault="00062CC5" w:rsidP="00711451">
      <w:pPr>
        <w:pStyle w:val="Hoofdtekst1"/>
        <w:numPr>
          <w:ilvl w:val="0"/>
          <w:numId w:val="6"/>
        </w:numPr>
        <w:shd w:val="clear" w:color="auto" w:fill="auto"/>
        <w:spacing w:before="0" w:after="0"/>
        <w:ind w:right="260"/>
        <w:rPr>
          <w:rFonts w:ascii="Verdana" w:hAnsi="Verdana"/>
          <w:sz w:val="20"/>
          <w:szCs w:val="20"/>
        </w:rPr>
      </w:pPr>
      <w:r w:rsidRPr="00975005">
        <w:rPr>
          <w:rFonts w:ascii="Verdana" w:hAnsi="Verdana"/>
          <w:sz w:val="20"/>
          <w:szCs w:val="20"/>
        </w:rPr>
        <w:t>Organisatie inte</w:t>
      </w:r>
      <w:r w:rsidR="005148A8">
        <w:rPr>
          <w:rFonts w:ascii="Verdana" w:hAnsi="Verdana"/>
          <w:sz w:val="20"/>
          <w:szCs w:val="20"/>
        </w:rPr>
        <w:t>rventie in functie van noodzaak</w:t>
      </w:r>
      <w:r w:rsidRPr="00975005">
        <w:rPr>
          <w:rFonts w:ascii="Verdana" w:hAnsi="Verdana"/>
          <w:sz w:val="20"/>
          <w:szCs w:val="20"/>
        </w:rPr>
        <w:t xml:space="preserve"> binnen het </w:t>
      </w:r>
      <w:r w:rsidR="00DC66CE" w:rsidRPr="00975005">
        <w:rPr>
          <w:rFonts w:ascii="Verdana" w:hAnsi="Verdana"/>
          <w:sz w:val="20"/>
          <w:szCs w:val="20"/>
        </w:rPr>
        <w:t>half uur</w:t>
      </w:r>
      <w:r w:rsidR="005148A8">
        <w:rPr>
          <w:rFonts w:ascii="Verdana" w:hAnsi="Verdana"/>
          <w:sz w:val="20"/>
          <w:szCs w:val="20"/>
        </w:rPr>
        <w:t xml:space="preserve"> </w:t>
      </w:r>
      <w:r w:rsidRPr="00975005">
        <w:rPr>
          <w:rFonts w:ascii="Verdana" w:hAnsi="Verdana"/>
          <w:sz w:val="20"/>
          <w:szCs w:val="20"/>
        </w:rPr>
        <w:t>(woonassistent, verpleegkundige, hulpdiensten</w:t>
      </w:r>
      <w:r w:rsidR="008964A0" w:rsidRPr="00975005">
        <w:rPr>
          <w:rFonts w:ascii="Verdana" w:hAnsi="Verdana"/>
          <w:sz w:val="20"/>
          <w:szCs w:val="20"/>
        </w:rPr>
        <w:t>,…</w:t>
      </w:r>
      <w:r w:rsidRPr="00975005">
        <w:rPr>
          <w:rFonts w:ascii="Verdana" w:hAnsi="Verdana"/>
          <w:sz w:val="20"/>
          <w:szCs w:val="20"/>
        </w:rPr>
        <w:t>)</w:t>
      </w:r>
      <w:r w:rsidR="00711451" w:rsidRPr="00975005">
        <w:rPr>
          <w:rFonts w:ascii="Verdana" w:hAnsi="Verdana"/>
          <w:sz w:val="20"/>
          <w:szCs w:val="20"/>
        </w:rPr>
        <w:t>;</w:t>
      </w:r>
      <w:r w:rsidRPr="00975005">
        <w:rPr>
          <w:rFonts w:ascii="Verdana" w:hAnsi="Verdana"/>
          <w:sz w:val="20"/>
          <w:szCs w:val="20"/>
        </w:rPr>
        <w:t xml:space="preserve"> </w:t>
      </w:r>
    </w:p>
    <w:p w14:paraId="3425049E" w14:textId="77777777" w:rsidR="00062CC5" w:rsidRPr="00975005" w:rsidRDefault="00062CC5" w:rsidP="00711451">
      <w:pPr>
        <w:pStyle w:val="Hoofdtekst1"/>
        <w:numPr>
          <w:ilvl w:val="0"/>
          <w:numId w:val="6"/>
        </w:numPr>
        <w:shd w:val="clear" w:color="auto" w:fill="auto"/>
        <w:spacing w:before="0" w:after="60"/>
        <w:ind w:right="2407"/>
        <w:rPr>
          <w:rFonts w:ascii="Verdana" w:hAnsi="Verdana"/>
          <w:sz w:val="20"/>
          <w:szCs w:val="20"/>
        </w:rPr>
      </w:pPr>
      <w:r w:rsidRPr="00975005">
        <w:rPr>
          <w:rFonts w:ascii="Verdana" w:hAnsi="Verdana"/>
          <w:sz w:val="20"/>
          <w:szCs w:val="20"/>
        </w:rPr>
        <w:t xml:space="preserve">Opvolging van uitvoering van interventie  </w:t>
      </w:r>
    </w:p>
    <w:p w14:paraId="0B2EEA75" w14:textId="77777777" w:rsidR="00062CC5" w:rsidRPr="00975005" w:rsidRDefault="00062CC5" w:rsidP="00062CC5">
      <w:pPr>
        <w:pStyle w:val="Hoofdtekst1"/>
        <w:shd w:val="clear" w:color="auto" w:fill="auto"/>
        <w:spacing w:before="0" w:after="470"/>
        <w:ind w:left="20" w:right="1000" w:firstLine="0"/>
        <w:jc w:val="both"/>
        <w:rPr>
          <w:rFonts w:ascii="Verdana" w:hAnsi="Verdana"/>
          <w:sz w:val="20"/>
          <w:szCs w:val="20"/>
        </w:rPr>
      </w:pPr>
      <w:r w:rsidRPr="00975005">
        <w:rPr>
          <w:rFonts w:ascii="Verdana" w:hAnsi="Verdana"/>
          <w:sz w:val="20"/>
          <w:szCs w:val="20"/>
        </w:rPr>
        <w:t xml:space="preserve">Het OCMW </w:t>
      </w:r>
      <w:r w:rsidR="00E207E0" w:rsidRPr="00975005">
        <w:rPr>
          <w:rFonts w:ascii="Verdana" w:hAnsi="Verdana"/>
          <w:sz w:val="20"/>
          <w:szCs w:val="20"/>
        </w:rPr>
        <w:t>staat in</w:t>
      </w:r>
      <w:r w:rsidRPr="00975005">
        <w:rPr>
          <w:rFonts w:ascii="Verdana" w:hAnsi="Verdana"/>
          <w:sz w:val="20"/>
          <w:szCs w:val="20"/>
        </w:rPr>
        <w:t xml:space="preserve"> voor de personenalarminstallatie of - toestellen en voor het onderhoud en de technische controle ervan. Dit wordt jaarlijks gestaafd a.d.h.v. een controlerapport.</w:t>
      </w:r>
    </w:p>
    <w:p w14:paraId="562A5E91" w14:textId="4FC3DA53" w:rsidR="005148A8" w:rsidRPr="00975005" w:rsidRDefault="00A60550" w:rsidP="00625D49">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9</w:t>
      </w:r>
      <w:r w:rsidRPr="00975005">
        <w:rPr>
          <w:rFonts w:ascii="Verdana" w:hAnsi="Verdana"/>
          <w:sz w:val="20"/>
          <w:szCs w:val="20"/>
        </w:rPr>
        <w:t xml:space="preserve">: </w:t>
      </w:r>
      <w:r w:rsidR="00625D49" w:rsidRPr="00975005">
        <w:rPr>
          <w:rFonts w:ascii="Verdana" w:hAnsi="Verdana"/>
          <w:sz w:val="20"/>
          <w:szCs w:val="20"/>
        </w:rPr>
        <w:t xml:space="preserve">Voor het verlenen van thuisverzorging en/of thuishulp, staat het de bewoner </w:t>
      </w:r>
      <w:r w:rsidR="00711451" w:rsidRPr="00975005">
        <w:rPr>
          <w:rFonts w:ascii="Verdana" w:hAnsi="Verdana"/>
          <w:sz w:val="20"/>
          <w:szCs w:val="20"/>
        </w:rPr>
        <w:t xml:space="preserve">tegen betaling </w:t>
      </w:r>
      <w:r w:rsidR="00625D49" w:rsidRPr="00975005">
        <w:rPr>
          <w:rFonts w:ascii="Verdana" w:hAnsi="Verdana"/>
          <w:sz w:val="20"/>
          <w:szCs w:val="20"/>
        </w:rPr>
        <w:t xml:space="preserve">vrij een beroep te doen op de diensten van het OCMW of op de door hem vrij gekozen private diensten. </w:t>
      </w:r>
    </w:p>
    <w:p w14:paraId="731A3142" w14:textId="4764218D" w:rsidR="00A13A97"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10</w:t>
      </w:r>
      <w:r w:rsidRPr="00975005">
        <w:rPr>
          <w:rFonts w:ascii="Verdana" w:hAnsi="Verdana"/>
          <w:sz w:val="20"/>
          <w:szCs w:val="20"/>
        </w:rPr>
        <w:t>: De bewoner kan op elk ogenblik de hulp inroepen van zijn arts, die hij in alle vrijheid heeft gekozen. In het belang nochtans v</w:t>
      </w:r>
      <w:r w:rsidR="005148A8">
        <w:rPr>
          <w:rFonts w:ascii="Verdana" w:hAnsi="Verdana"/>
          <w:sz w:val="20"/>
          <w:szCs w:val="20"/>
        </w:rPr>
        <w:t xml:space="preserve">an de bewoner of van zijn </w:t>
      </w:r>
      <w:r w:rsidRPr="00975005">
        <w:rPr>
          <w:rFonts w:ascii="Verdana" w:hAnsi="Verdana"/>
          <w:sz w:val="20"/>
          <w:szCs w:val="20"/>
        </w:rPr>
        <w:t>medebewoner, mag het OCMW vragen dat deze zich aan een medisch onderzoek en/of behandeling zou onderwerpen, telkens zich hiervoor ernstige aanwijzingen voordoen</w:t>
      </w:r>
      <w:r w:rsidR="00711451" w:rsidRPr="00975005">
        <w:rPr>
          <w:rFonts w:ascii="Verdana" w:hAnsi="Verdana"/>
          <w:sz w:val="20"/>
          <w:szCs w:val="20"/>
        </w:rPr>
        <w:t>. H</w:t>
      </w:r>
      <w:r w:rsidRPr="00975005">
        <w:rPr>
          <w:rFonts w:ascii="Verdana" w:hAnsi="Verdana"/>
          <w:sz w:val="20"/>
          <w:szCs w:val="20"/>
        </w:rPr>
        <w:t xml:space="preserve">et blijft de bewoner vrij hiervoor de arts van zijn keuze te raadplegen of te ontbieden. In dringende gevallen en wanneer de arts van keuze niet kan worden bereikt, zal </w:t>
      </w:r>
      <w:r w:rsidR="00A255C4" w:rsidRPr="00975005">
        <w:rPr>
          <w:rFonts w:ascii="Verdana" w:hAnsi="Verdana"/>
          <w:sz w:val="20"/>
          <w:szCs w:val="20"/>
        </w:rPr>
        <w:t>een</w:t>
      </w:r>
      <w:r w:rsidRPr="00975005">
        <w:rPr>
          <w:rFonts w:ascii="Verdana" w:hAnsi="Verdana"/>
          <w:sz w:val="20"/>
          <w:szCs w:val="20"/>
        </w:rPr>
        <w:t xml:space="preserve"> dokter van wacht </w:t>
      </w:r>
      <w:r w:rsidR="00A255C4" w:rsidRPr="00975005">
        <w:rPr>
          <w:rFonts w:ascii="Verdana" w:hAnsi="Verdana"/>
          <w:sz w:val="20"/>
          <w:szCs w:val="20"/>
        </w:rPr>
        <w:t>gevraagd</w:t>
      </w:r>
      <w:r w:rsidRPr="00975005">
        <w:rPr>
          <w:rFonts w:ascii="Verdana" w:hAnsi="Verdana"/>
          <w:sz w:val="20"/>
          <w:szCs w:val="20"/>
        </w:rPr>
        <w:t xml:space="preserve"> worden. </w:t>
      </w:r>
    </w:p>
    <w:p w14:paraId="4EE09E5F" w14:textId="77777777" w:rsidR="00A60550" w:rsidRPr="00975005" w:rsidRDefault="0050525B" w:rsidP="00A60550">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1</w:t>
      </w:r>
      <w:r w:rsidR="000605D6" w:rsidRPr="00975005">
        <w:rPr>
          <w:rFonts w:ascii="Verdana" w:hAnsi="Verdana"/>
          <w:b/>
          <w:sz w:val="20"/>
          <w:szCs w:val="20"/>
        </w:rPr>
        <w:t>1</w:t>
      </w:r>
      <w:r w:rsidRPr="00975005">
        <w:rPr>
          <w:rFonts w:ascii="Verdana" w:hAnsi="Verdana"/>
          <w:sz w:val="20"/>
          <w:szCs w:val="20"/>
        </w:rPr>
        <w:t xml:space="preserve">: De behandelende arts kan adviseren om de bewoner, wegens medische redenen, te laten opnemen in een ziekenhuis of in een meer aangepaste instelling. </w:t>
      </w:r>
    </w:p>
    <w:p w14:paraId="1A2883D9" w14:textId="77777777" w:rsidR="00062CC5" w:rsidRPr="00975005" w:rsidRDefault="00A60550" w:rsidP="00062CC5">
      <w:pPr>
        <w:pStyle w:val="Hoofdtekst1"/>
        <w:shd w:val="clear" w:color="auto" w:fill="auto"/>
        <w:spacing w:before="0" w:after="114" w:line="288" w:lineRule="exact"/>
        <w:ind w:left="20" w:right="340" w:firstLine="0"/>
        <w:rPr>
          <w:rFonts w:ascii="Verdana" w:eastAsia="Times New Roman" w:hAnsi="Verdana"/>
          <w:sz w:val="20"/>
          <w:szCs w:val="20"/>
          <w:lang w:eastAsia="nl-BE"/>
        </w:rPr>
      </w:pPr>
      <w:r w:rsidRPr="00975005">
        <w:rPr>
          <w:rFonts w:ascii="Verdana" w:hAnsi="Verdana"/>
          <w:b/>
          <w:sz w:val="20"/>
          <w:szCs w:val="20"/>
        </w:rPr>
        <w:t>Artikel 1</w:t>
      </w:r>
      <w:r w:rsidR="000605D6" w:rsidRPr="00975005">
        <w:rPr>
          <w:rFonts w:ascii="Verdana" w:hAnsi="Verdana"/>
          <w:b/>
          <w:sz w:val="20"/>
          <w:szCs w:val="20"/>
        </w:rPr>
        <w:t>2</w:t>
      </w:r>
      <w:r w:rsidRPr="00975005">
        <w:rPr>
          <w:rFonts w:ascii="Verdana" w:hAnsi="Verdana"/>
          <w:sz w:val="20"/>
          <w:szCs w:val="20"/>
        </w:rPr>
        <w:t xml:space="preserve">: Er </w:t>
      </w:r>
      <w:r w:rsidR="00442048" w:rsidRPr="00975005">
        <w:rPr>
          <w:rFonts w:ascii="Verdana" w:hAnsi="Verdana"/>
          <w:sz w:val="20"/>
          <w:szCs w:val="20"/>
        </w:rPr>
        <w:t>is de mogelijkheid</w:t>
      </w:r>
      <w:r w:rsidRPr="00975005">
        <w:rPr>
          <w:rFonts w:ascii="Verdana" w:hAnsi="Verdana"/>
          <w:sz w:val="20"/>
          <w:szCs w:val="20"/>
        </w:rPr>
        <w:t xml:space="preserve"> crisiszorg of overbruggingszorg </w:t>
      </w:r>
      <w:r w:rsidR="00442048" w:rsidRPr="00975005">
        <w:rPr>
          <w:rFonts w:ascii="Verdana" w:hAnsi="Verdana"/>
          <w:sz w:val="20"/>
          <w:szCs w:val="20"/>
        </w:rPr>
        <w:t>te organiseren</w:t>
      </w:r>
      <w:r w:rsidR="00062CC5" w:rsidRPr="00975005">
        <w:rPr>
          <w:rFonts w:ascii="Verdana" w:hAnsi="Verdana"/>
          <w:sz w:val="20"/>
          <w:szCs w:val="20"/>
        </w:rPr>
        <w:t xml:space="preserve">, waarbij de </w:t>
      </w:r>
      <w:r w:rsidR="00062CC5" w:rsidRPr="00975005">
        <w:rPr>
          <w:rFonts w:ascii="Verdana" w:eastAsia="Times New Roman" w:hAnsi="Verdana"/>
          <w:sz w:val="20"/>
          <w:szCs w:val="20"/>
          <w:lang w:eastAsia="nl-BE"/>
        </w:rPr>
        <w:t>zorgverlener instaat voor de organisatie en coördinatie van de zorgen die nodig zijn om in moeilijke omstandigheden de bewoner toch toe te laten om (tijdelijk) in zijn of haar assistentiewoning te blijven in afwachting van een andere oplossing. Deze tijdelijke intense zorg maakt het mogelijk de nodige tijd te vinden om een correcte oplossing te zoeken.</w:t>
      </w:r>
    </w:p>
    <w:p w14:paraId="1F56CD70" w14:textId="77777777" w:rsidR="00062CC5" w:rsidRPr="00975005" w:rsidRDefault="00062CC5" w:rsidP="002F382D">
      <w:pPr>
        <w:pStyle w:val="Lijstalinea"/>
        <w:numPr>
          <w:ilvl w:val="0"/>
          <w:numId w:val="4"/>
        </w:numPr>
        <w:spacing w:after="123"/>
        <w:rPr>
          <w:rFonts w:ascii="Verdana" w:eastAsia="Times New Roman" w:hAnsi="Verdana" w:cs="Calibri"/>
          <w:sz w:val="20"/>
          <w:szCs w:val="20"/>
          <w:lang w:eastAsia="nl-BE"/>
        </w:rPr>
      </w:pPr>
      <w:r w:rsidRPr="00975005">
        <w:rPr>
          <w:rFonts w:ascii="Verdana" w:eastAsia="Times New Roman" w:hAnsi="Verdana" w:cs="Calibri"/>
          <w:sz w:val="20"/>
          <w:szCs w:val="20"/>
          <w:lang w:eastAsia="nl-BE"/>
        </w:rPr>
        <w:t>Ondersteuning in geval van tijdelijke behoefte aan extra zorgen</w:t>
      </w:r>
      <w:r w:rsidR="00711451" w:rsidRPr="00975005">
        <w:rPr>
          <w:rFonts w:ascii="Verdana" w:eastAsia="Times New Roman" w:hAnsi="Verdana" w:cs="Calibri"/>
          <w:sz w:val="20"/>
          <w:szCs w:val="20"/>
          <w:lang w:eastAsia="nl-BE"/>
        </w:rPr>
        <w:t>;</w:t>
      </w:r>
    </w:p>
    <w:p w14:paraId="6013FE9A" w14:textId="77777777" w:rsidR="00062CC5" w:rsidRPr="00975005" w:rsidRDefault="00062CC5" w:rsidP="002F382D">
      <w:pPr>
        <w:pStyle w:val="Lijstalinea"/>
        <w:numPr>
          <w:ilvl w:val="0"/>
          <w:numId w:val="4"/>
        </w:numPr>
        <w:spacing w:after="74"/>
        <w:rPr>
          <w:rFonts w:ascii="Verdana" w:eastAsia="Times New Roman" w:hAnsi="Verdana" w:cs="Calibri"/>
          <w:sz w:val="20"/>
          <w:szCs w:val="20"/>
          <w:lang w:eastAsia="nl-BE"/>
        </w:rPr>
      </w:pPr>
      <w:r w:rsidRPr="00975005">
        <w:rPr>
          <w:rFonts w:ascii="Verdana" w:eastAsia="Times New Roman" w:hAnsi="Verdana" w:cs="Calibri"/>
          <w:sz w:val="20"/>
          <w:szCs w:val="20"/>
          <w:lang w:eastAsia="nl-BE"/>
        </w:rPr>
        <w:t>Hulp en ondersteuning bij doorstromen naar WZC</w:t>
      </w:r>
      <w:r w:rsidR="00711451" w:rsidRPr="00975005">
        <w:rPr>
          <w:rFonts w:ascii="Verdana" w:eastAsia="Times New Roman" w:hAnsi="Verdana" w:cs="Calibri"/>
          <w:sz w:val="20"/>
          <w:szCs w:val="20"/>
          <w:lang w:eastAsia="nl-BE"/>
        </w:rPr>
        <w:t>;</w:t>
      </w:r>
    </w:p>
    <w:p w14:paraId="7A1B4DA2" w14:textId="77777777" w:rsidR="00062CC5" w:rsidRPr="00975005" w:rsidRDefault="00062CC5" w:rsidP="00711451">
      <w:pPr>
        <w:pStyle w:val="Lijstalinea"/>
        <w:numPr>
          <w:ilvl w:val="0"/>
          <w:numId w:val="4"/>
        </w:numPr>
        <w:spacing w:after="0" w:line="288" w:lineRule="exact"/>
        <w:ind w:right="340"/>
        <w:rPr>
          <w:rFonts w:ascii="Verdana" w:eastAsia="Times New Roman" w:hAnsi="Verdana" w:cs="Calibri"/>
          <w:sz w:val="20"/>
          <w:szCs w:val="20"/>
          <w:lang w:eastAsia="nl-BE"/>
        </w:rPr>
      </w:pPr>
      <w:r w:rsidRPr="00975005">
        <w:rPr>
          <w:rFonts w:ascii="Verdana" w:eastAsia="Times New Roman" w:hAnsi="Verdana" w:cs="Calibri"/>
          <w:sz w:val="20"/>
          <w:szCs w:val="20"/>
          <w:lang w:eastAsia="nl-BE"/>
        </w:rPr>
        <w:lastRenderedPageBreak/>
        <w:t>Organisatie overleg met andere zorgactoren (artsen, ziekenhuis, WZC, socia</w:t>
      </w:r>
      <w:r w:rsidR="00711451" w:rsidRPr="00975005">
        <w:rPr>
          <w:rFonts w:ascii="Verdana" w:eastAsia="Times New Roman" w:hAnsi="Verdana" w:cs="Calibri"/>
          <w:sz w:val="20"/>
          <w:szCs w:val="20"/>
          <w:lang w:eastAsia="nl-BE"/>
        </w:rPr>
        <w:t>le dienst, mutualiteiten, etc.);</w:t>
      </w:r>
    </w:p>
    <w:p w14:paraId="047E2B14" w14:textId="77777777" w:rsidR="00327FC2" w:rsidRPr="00975005" w:rsidRDefault="00327FC2" w:rsidP="00A60550">
      <w:pPr>
        <w:rPr>
          <w:rFonts w:ascii="Verdana" w:hAnsi="Verdana"/>
          <w:b/>
          <w:sz w:val="20"/>
          <w:szCs w:val="20"/>
        </w:rPr>
      </w:pPr>
    </w:p>
    <w:p w14:paraId="77474F0A" w14:textId="77777777" w:rsidR="00A60550" w:rsidRPr="00975005" w:rsidRDefault="00A60550" w:rsidP="00A60550">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3</w:t>
      </w:r>
      <w:r w:rsidRPr="00975005">
        <w:rPr>
          <w:rFonts w:ascii="Verdana" w:hAnsi="Verdana"/>
          <w:sz w:val="20"/>
          <w:szCs w:val="20"/>
        </w:rPr>
        <w:t xml:space="preserve">: Er is een woonassistent </w:t>
      </w:r>
      <w:r w:rsidR="00711451" w:rsidRPr="00975005">
        <w:rPr>
          <w:rFonts w:ascii="Verdana" w:hAnsi="Verdana"/>
          <w:sz w:val="20"/>
          <w:szCs w:val="20"/>
        </w:rPr>
        <w:t xml:space="preserve">waarop de bewoner een beroep kan doen </w:t>
      </w:r>
      <w:r w:rsidRPr="00975005">
        <w:rPr>
          <w:rFonts w:ascii="Verdana" w:hAnsi="Verdana"/>
          <w:sz w:val="20"/>
          <w:szCs w:val="20"/>
        </w:rPr>
        <w:t xml:space="preserve">aanwezig gedurende </w:t>
      </w:r>
      <w:r w:rsidR="00442048" w:rsidRPr="00975005">
        <w:rPr>
          <w:rFonts w:ascii="Verdana" w:hAnsi="Verdana"/>
          <w:sz w:val="20"/>
          <w:szCs w:val="20"/>
        </w:rPr>
        <w:t>twee</w:t>
      </w:r>
      <w:r w:rsidRPr="00975005">
        <w:rPr>
          <w:rFonts w:ascii="Verdana" w:hAnsi="Verdana"/>
          <w:sz w:val="20"/>
          <w:szCs w:val="20"/>
        </w:rPr>
        <w:t xml:space="preserve"> </w:t>
      </w:r>
      <w:r w:rsidR="009873A0" w:rsidRPr="00975005">
        <w:rPr>
          <w:rFonts w:ascii="Verdana" w:hAnsi="Verdana"/>
          <w:sz w:val="20"/>
          <w:szCs w:val="20"/>
        </w:rPr>
        <w:t>keer twee uren</w:t>
      </w:r>
      <w:r w:rsidRPr="00975005">
        <w:rPr>
          <w:rFonts w:ascii="Verdana" w:hAnsi="Verdana"/>
          <w:sz w:val="20"/>
          <w:szCs w:val="20"/>
        </w:rPr>
        <w:t xml:space="preserve"> in de week met volgend takenpakket:</w:t>
      </w:r>
    </w:p>
    <w:p w14:paraId="05B03C5B"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Sociale ondersteuning van de bewoners, d.m.v. regelmatig persoonlijk cont</w:t>
      </w:r>
      <w:r w:rsidR="005551E3" w:rsidRPr="00975005">
        <w:rPr>
          <w:rFonts w:ascii="Verdana" w:hAnsi="Verdana"/>
          <w:sz w:val="20"/>
          <w:szCs w:val="20"/>
          <w:lang w:eastAsia="nl-BE"/>
        </w:rPr>
        <w:t>act met bewoners en hun familie;</w:t>
      </w:r>
    </w:p>
    <w:p w14:paraId="55081D23" w14:textId="77777777" w:rsidR="00062CC5" w:rsidRPr="00975005" w:rsidRDefault="009873A0"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Informeren over</w:t>
      </w:r>
      <w:r w:rsidR="00062CC5" w:rsidRPr="00975005">
        <w:rPr>
          <w:rFonts w:ascii="Verdana" w:hAnsi="Verdana"/>
          <w:sz w:val="20"/>
          <w:szCs w:val="20"/>
          <w:lang w:eastAsia="nl-BE"/>
        </w:rPr>
        <w:t xml:space="preserve"> animatie en activiteiten voor de bewoners</w:t>
      </w:r>
      <w:r w:rsidR="005551E3" w:rsidRPr="00975005">
        <w:rPr>
          <w:rFonts w:ascii="Verdana" w:hAnsi="Verdana"/>
          <w:sz w:val="20"/>
          <w:szCs w:val="20"/>
          <w:lang w:eastAsia="nl-BE"/>
        </w:rPr>
        <w:t>;</w:t>
      </w:r>
    </w:p>
    <w:p w14:paraId="3352BCC1"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Bespreken van bijkomende zorgverlening of diensten die de bewoners wensen te ontvangen, zodat die door de zorgpartners kunnen worden opgestart. Denk hierbij o.a. aan thuisverpleging, huishoudhulp, kaps</w:t>
      </w:r>
      <w:r w:rsidR="005551E3" w:rsidRPr="00975005">
        <w:rPr>
          <w:rFonts w:ascii="Verdana" w:hAnsi="Verdana"/>
          <w:sz w:val="20"/>
          <w:szCs w:val="20"/>
          <w:lang w:eastAsia="nl-BE"/>
        </w:rPr>
        <w:t>alon, boodschappendienst, enz. ;</w:t>
      </w:r>
    </w:p>
    <w:p w14:paraId="08200751"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 xml:space="preserve">Initiëren van crisis- en overbruggingszorg waar nodig en maken van concrete afspraken hierrond met de bewoners, </w:t>
      </w:r>
      <w:r w:rsidR="005551E3" w:rsidRPr="00975005">
        <w:rPr>
          <w:rFonts w:ascii="Verdana" w:hAnsi="Verdana"/>
          <w:sz w:val="20"/>
          <w:szCs w:val="20"/>
          <w:lang w:eastAsia="nl-BE"/>
        </w:rPr>
        <w:t>hun familie en externe partners;</w:t>
      </w:r>
    </w:p>
    <w:p w14:paraId="4FC561AD"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Het bewaken van de kwaliteit van de dienstverlening in de assistentiewoningen zowel door eigen diensten</w:t>
      </w:r>
      <w:r w:rsidR="005551E3" w:rsidRPr="00975005">
        <w:rPr>
          <w:rFonts w:ascii="Verdana" w:hAnsi="Verdana"/>
          <w:sz w:val="20"/>
          <w:szCs w:val="20"/>
          <w:lang w:eastAsia="nl-BE"/>
        </w:rPr>
        <w:t xml:space="preserve"> als van diensten door partners;</w:t>
      </w:r>
    </w:p>
    <w:p w14:paraId="62410CFA"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Beantwoorden van algemene vragen betreffende de assistentiewoningen van</w:t>
      </w:r>
      <w:r w:rsidR="005551E3" w:rsidRPr="00975005">
        <w:rPr>
          <w:rFonts w:ascii="Verdana" w:hAnsi="Verdana"/>
          <w:sz w:val="20"/>
          <w:szCs w:val="20"/>
          <w:lang w:eastAsia="nl-BE"/>
        </w:rPr>
        <w:t>wege de bewoners of hun familie;</w:t>
      </w:r>
    </w:p>
    <w:p w14:paraId="749BB892"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Beantwoorden van vragen in ver</w:t>
      </w:r>
      <w:r w:rsidR="005551E3" w:rsidRPr="00975005">
        <w:rPr>
          <w:rFonts w:ascii="Verdana" w:hAnsi="Verdana"/>
          <w:sz w:val="20"/>
          <w:szCs w:val="20"/>
          <w:lang w:eastAsia="nl-BE"/>
        </w:rPr>
        <w:t>band met facturatie en betaling;</w:t>
      </w:r>
    </w:p>
    <w:p w14:paraId="1504AC82"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Registreren van gep</w:t>
      </w:r>
      <w:r w:rsidR="005551E3" w:rsidRPr="00975005">
        <w:rPr>
          <w:rFonts w:ascii="Verdana" w:hAnsi="Verdana"/>
          <w:sz w:val="20"/>
          <w:szCs w:val="20"/>
          <w:lang w:eastAsia="nl-BE"/>
        </w:rPr>
        <w:t>lande afwezigheden van bewoners;</w:t>
      </w:r>
    </w:p>
    <w:p w14:paraId="6F5AA741" w14:textId="77777777" w:rsidR="00062CC5" w:rsidRPr="00975005" w:rsidRDefault="00062CC5"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Verzorgen van een deel van de verhuurprom</w:t>
      </w:r>
      <w:r w:rsidR="005551E3" w:rsidRPr="00975005">
        <w:rPr>
          <w:rFonts w:ascii="Verdana" w:hAnsi="Verdana"/>
          <w:sz w:val="20"/>
          <w:szCs w:val="20"/>
          <w:lang w:eastAsia="nl-BE"/>
        </w:rPr>
        <w:t>otie;</w:t>
      </w:r>
    </w:p>
    <w:p w14:paraId="03CF5304"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Het plannen, coördineren en opvolgen van poets en onderhoud van algemene delen;</w:t>
      </w:r>
    </w:p>
    <w:p w14:paraId="43B0713B"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Registreren van eventuele mankementen in de flats;</w:t>
      </w:r>
    </w:p>
    <w:p w14:paraId="62F4C7C9"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Overleggen met bewonersraad en het lokaal bestuur;</w:t>
      </w:r>
    </w:p>
    <w:p w14:paraId="63A164AD"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 xml:space="preserve">Informeren over het aanbod van activiteiten van gemeente, sociaal huis en </w:t>
      </w:r>
      <w:proofErr w:type="spellStart"/>
      <w:r w:rsidRPr="00975005">
        <w:rPr>
          <w:rFonts w:ascii="Verdana" w:hAnsi="Verdana"/>
          <w:sz w:val="20"/>
          <w:szCs w:val="20"/>
          <w:lang w:eastAsia="nl-BE"/>
        </w:rPr>
        <w:t>Merksplasse</w:t>
      </w:r>
      <w:proofErr w:type="spellEnd"/>
      <w:r w:rsidRPr="00975005">
        <w:rPr>
          <w:rFonts w:ascii="Verdana" w:hAnsi="Verdana"/>
          <w:sz w:val="20"/>
          <w:szCs w:val="20"/>
          <w:lang w:eastAsia="nl-BE"/>
        </w:rPr>
        <w:t xml:space="preserve"> verenigingen, …;</w:t>
      </w:r>
    </w:p>
    <w:p w14:paraId="41A027F3" w14:textId="77777777" w:rsidR="00711451" w:rsidRPr="00975005" w:rsidRDefault="00711451" w:rsidP="00711451">
      <w:pPr>
        <w:pStyle w:val="Geenafstand"/>
        <w:numPr>
          <w:ilvl w:val="0"/>
          <w:numId w:val="10"/>
        </w:numPr>
        <w:rPr>
          <w:rFonts w:ascii="Verdana" w:hAnsi="Verdana"/>
          <w:sz w:val="20"/>
          <w:szCs w:val="20"/>
          <w:lang w:eastAsia="nl-BE"/>
        </w:rPr>
      </w:pPr>
      <w:r w:rsidRPr="00975005">
        <w:rPr>
          <w:rFonts w:ascii="Verdana" w:hAnsi="Verdana"/>
          <w:sz w:val="20"/>
          <w:szCs w:val="20"/>
          <w:lang w:eastAsia="nl-BE"/>
        </w:rPr>
        <w:t>….</w:t>
      </w:r>
    </w:p>
    <w:p w14:paraId="38296CB8" w14:textId="77777777" w:rsidR="00062CC5" w:rsidRPr="00975005" w:rsidRDefault="00062CC5" w:rsidP="00711451">
      <w:pPr>
        <w:pStyle w:val="Geenafstand"/>
        <w:rPr>
          <w:rFonts w:ascii="Verdana" w:hAnsi="Verdana"/>
          <w:sz w:val="20"/>
          <w:szCs w:val="20"/>
          <w:lang w:eastAsia="nl-BE"/>
        </w:rPr>
      </w:pPr>
    </w:p>
    <w:p w14:paraId="283CA7B6" w14:textId="77777777" w:rsidR="00A60550" w:rsidRPr="00975005" w:rsidRDefault="00A60550" w:rsidP="00A60550">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1</w:t>
      </w:r>
      <w:r w:rsidR="000605D6" w:rsidRPr="00975005">
        <w:rPr>
          <w:rFonts w:ascii="Verdana" w:hAnsi="Verdana"/>
          <w:b/>
          <w:sz w:val="20"/>
          <w:szCs w:val="20"/>
        </w:rPr>
        <w:t>4</w:t>
      </w:r>
      <w:r w:rsidRPr="00975005">
        <w:rPr>
          <w:rFonts w:ascii="Verdana" w:hAnsi="Verdana"/>
          <w:sz w:val="20"/>
          <w:szCs w:val="20"/>
        </w:rPr>
        <w:t>: Er wordt een persoonlijk dossier samengesteld dat naast de persoonlijke bewonersgegevens ook volgende gegevens omvat:</w:t>
      </w:r>
    </w:p>
    <w:p w14:paraId="39FAB4EE" w14:textId="77777777" w:rsidR="00A60550" w:rsidRPr="00975005" w:rsidRDefault="00A60550" w:rsidP="00711451">
      <w:pPr>
        <w:pStyle w:val="Lijstalinea"/>
        <w:numPr>
          <w:ilvl w:val="0"/>
          <w:numId w:val="11"/>
        </w:numPr>
        <w:rPr>
          <w:rFonts w:ascii="Verdana" w:hAnsi="Verdana"/>
          <w:sz w:val="20"/>
          <w:szCs w:val="20"/>
        </w:rPr>
      </w:pPr>
      <w:r w:rsidRPr="00975005">
        <w:rPr>
          <w:rFonts w:ascii="Verdana" w:hAnsi="Verdana"/>
          <w:sz w:val="20"/>
          <w:szCs w:val="20"/>
        </w:rPr>
        <w:t>De identificatiegegevens en contactgegevens van personen die in geval van nood op de hoogte gebracht moeten worden</w:t>
      </w:r>
      <w:r w:rsidR="005551E3" w:rsidRPr="00975005">
        <w:rPr>
          <w:rFonts w:ascii="Verdana" w:hAnsi="Verdana"/>
          <w:sz w:val="20"/>
          <w:szCs w:val="20"/>
        </w:rPr>
        <w:t>;</w:t>
      </w:r>
    </w:p>
    <w:p w14:paraId="61FBD0B2" w14:textId="77777777" w:rsidR="00A60550" w:rsidRPr="00975005" w:rsidRDefault="00A60550" w:rsidP="00711451">
      <w:pPr>
        <w:pStyle w:val="Lijstalinea"/>
        <w:numPr>
          <w:ilvl w:val="0"/>
          <w:numId w:val="11"/>
        </w:numPr>
        <w:rPr>
          <w:rFonts w:ascii="Verdana" w:hAnsi="Verdana"/>
          <w:sz w:val="20"/>
          <w:szCs w:val="20"/>
        </w:rPr>
      </w:pPr>
      <w:r w:rsidRPr="00975005">
        <w:rPr>
          <w:rFonts w:ascii="Verdana" w:hAnsi="Verdana"/>
          <w:sz w:val="20"/>
          <w:szCs w:val="20"/>
        </w:rPr>
        <w:t>De contactgegevens van de behandelend arts, verpleging of paramedici</w:t>
      </w:r>
      <w:r w:rsidR="005551E3" w:rsidRPr="00975005">
        <w:rPr>
          <w:rFonts w:ascii="Verdana" w:hAnsi="Verdana"/>
          <w:sz w:val="20"/>
          <w:szCs w:val="20"/>
        </w:rPr>
        <w:t>;</w:t>
      </w:r>
    </w:p>
    <w:p w14:paraId="14822C63" w14:textId="77777777" w:rsidR="00A60550" w:rsidRPr="00975005" w:rsidRDefault="00A60550" w:rsidP="00711451">
      <w:pPr>
        <w:pStyle w:val="Lijstalinea"/>
        <w:numPr>
          <w:ilvl w:val="0"/>
          <w:numId w:val="11"/>
        </w:numPr>
        <w:rPr>
          <w:rFonts w:ascii="Verdana" w:hAnsi="Verdana"/>
          <w:sz w:val="20"/>
          <w:szCs w:val="20"/>
        </w:rPr>
      </w:pPr>
      <w:r w:rsidRPr="00975005">
        <w:rPr>
          <w:rFonts w:ascii="Verdana" w:hAnsi="Verdana"/>
          <w:sz w:val="20"/>
          <w:szCs w:val="20"/>
        </w:rPr>
        <w:t>Indien van toepassing de gegevens van de dienst voor aanvullende thuis- of gezinszorg</w:t>
      </w:r>
      <w:r w:rsidR="005551E3" w:rsidRPr="00975005">
        <w:rPr>
          <w:rFonts w:ascii="Verdana" w:hAnsi="Verdana"/>
          <w:sz w:val="20"/>
          <w:szCs w:val="20"/>
        </w:rPr>
        <w:t>;</w:t>
      </w:r>
    </w:p>
    <w:p w14:paraId="60ED7EC5"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3. FINANCIELE REGELING. </w:t>
      </w:r>
    </w:p>
    <w:p w14:paraId="69076A32" w14:textId="562790ED" w:rsidR="00CC6209" w:rsidRPr="00975005" w:rsidRDefault="0050525B" w:rsidP="00CC6209">
      <w:pPr>
        <w:pStyle w:val="Hoofdtekst1"/>
        <w:shd w:val="clear" w:color="auto" w:fill="auto"/>
        <w:spacing w:before="0" w:after="60" w:line="288" w:lineRule="exact"/>
        <w:ind w:left="20" w:right="320" w:firstLine="0"/>
        <w:jc w:val="both"/>
        <w:rPr>
          <w:rFonts w:ascii="Verdana" w:hAnsi="Verdana"/>
          <w:color w:val="FF0000"/>
          <w:sz w:val="20"/>
          <w:szCs w:val="20"/>
        </w:rPr>
      </w:pPr>
      <w:r w:rsidRPr="00975005">
        <w:rPr>
          <w:rFonts w:ascii="Verdana" w:hAnsi="Verdana"/>
          <w:b/>
          <w:sz w:val="20"/>
          <w:szCs w:val="20"/>
        </w:rPr>
        <w:t>Artikel 1</w:t>
      </w:r>
      <w:r w:rsidR="000605D6" w:rsidRPr="00975005">
        <w:rPr>
          <w:rFonts w:ascii="Verdana" w:hAnsi="Verdana"/>
          <w:b/>
          <w:sz w:val="20"/>
          <w:szCs w:val="20"/>
        </w:rPr>
        <w:t>5</w:t>
      </w:r>
      <w:r w:rsidRPr="00975005">
        <w:rPr>
          <w:rFonts w:ascii="Verdana" w:hAnsi="Verdana"/>
          <w:sz w:val="20"/>
          <w:szCs w:val="20"/>
        </w:rPr>
        <w:t xml:space="preserve">: </w:t>
      </w:r>
      <w:r w:rsidR="00CC6209" w:rsidRPr="00975005">
        <w:rPr>
          <w:rFonts w:ascii="Verdana" w:hAnsi="Verdana" w:cstheme="minorHAnsi"/>
          <w:sz w:val="20"/>
          <w:szCs w:val="20"/>
        </w:rPr>
        <w:t xml:space="preserve">De dagprijs voor de assistentiewoning </w:t>
      </w:r>
      <w:r w:rsidR="00CC6209" w:rsidRPr="00144916">
        <w:rPr>
          <w:rFonts w:ascii="Verdana" w:hAnsi="Verdana" w:cstheme="minorHAnsi"/>
          <w:sz w:val="20"/>
          <w:szCs w:val="20"/>
        </w:rPr>
        <w:t>bedraagt €</w:t>
      </w:r>
      <w:r w:rsidR="00144916" w:rsidRPr="00144916">
        <w:rPr>
          <w:rFonts w:ascii="Verdana" w:hAnsi="Verdana" w:cstheme="minorHAnsi"/>
          <w:sz w:val="20"/>
          <w:szCs w:val="20"/>
        </w:rPr>
        <w:t>…</w:t>
      </w:r>
      <w:r w:rsidR="00CC6209" w:rsidRPr="00144916">
        <w:rPr>
          <w:rFonts w:ascii="Verdana" w:hAnsi="Verdana" w:cstheme="minorHAnsi"/>
          <w:sz w:val="20"/>
          <w:szCs w:val="20"/>
        </w:rPr>
        <w:t>…. Hierin zit zowel de huisvesting als de basisdienstverlening vervat. Indien de assistentiewoning</w:t>
      </w:r>
      <w:r w:rsidR="00CC6209" w:rsidRPr="00975005">
        <w:rPr>
          <w:rFonts w:ascii="Verdana" w:hAnsi="Verdana" w:cstheme="minorHAnsi"/>
          <w:sz w:val="20"/>
          <w:szCs w:val="20"/>
        </w:rPr>
        <w:t xml:space="preserve"> door 2 bewoners wordt betrokken, wordt de dagprijs met </w:t>
      </w:r>
      <w:r w:rsidR="005148A8">
        <w:rPr>
          <w:rFonts w:ascii="Verdana" w:hAnsi="Verdana" w:cstheme="minorHAnsi"/>
          <w:sz w:val="20"/>
          <w:szCs w:val="20"/>
        </w:rPr>
        <w:t>€ 3</w:t>
      </w:r>
      <w:r w:rsidR="00CC6209" w:rsidRPr="00975005">
        <w:rPr>
          <w:rFonts w:ascii="Verdana" w:hAnsi="Verdana" w:cstheme="minorHAnsi"/>
          <w:sz w:val="20"/>
          <w:szCs w:val="20"/>
        </w:rPr>
        <w:t xml:space="preserve"> verhoogd.</w:t>
      </w:r>
    </w:p>
    <w:p w14:paraId="34F9FBA0" w14:textId="753700DE" w:rsidR="005413AD" w:rsidRPr="00975005" w:rsidRDefault="005413AD" w:rsidP="00CC6209">
      <w:pPr>
        <w:pStyle w:val="Hoofdtekst1"/>
        <w:shd w:val="clear" w:color="auto" w:fill="auto"/>
        <w:spacing w:before="0" w:after="60" w:line="288" w:lineRule="exact"/>
        <w:ind w:right="320" w:firstLine="0"/>
        <w:jc w:val="both"/>
        <w:rPr>
          <w:rFonts w:ascii="Verdana" w:hAnsi="Verdana"/>
          <w:sz w:val="20"/>
          <w:szCs w:val="20"/>
        </w:rPr>
      </w:pPr>
    </w:p>
    <w:p w14:paraId="0DA9E34A" w14:textId="4ACBBFEE" w:rsidR="00C82CC8" w:rsidRPr="00975005" w:rsidRDefault="00E459CF" w:rsidP="00C82CC8">
      <w:pPr>
        <w:pStyle w:val="Hoofdtekst1"/>
        <w:shd w:val="clear" w:color="auto" w:fill="auto"/>
        <w:spacing w:before="0" w:after="60" w:line="288" w:lineRule="exact"/>
        <w:ind w:left="20" w:right="320" w:firstLine="0"/>
        <w:jc w:val="both"/>
        <w:rPr>
          <w:rFonts w:ascii="Verdana" w:hAnsi="Verdana"/>
          <w:sz w:val="20"/>
          <w:szCs w:val="20"/>
        </w:rPr>
      </w:pPr>
      <w:r w:rsidRPr="00975005">
        <w:rPr>
          <w:rFonts w:ascii="Verdana" w:hAnsi="Verdana"/>
          <w:sz w:val="20"/>
          <w:szCs w:val="20"/>
        </w:rPr>
        <w:t xml:space="preserve">De dagprijs kan herzien worden. De beslissing tot herziening wordt genomen door het Bijzonder Comité Sociale Dienst, mits toelating van het Agentschap Zorg en Gezondheid. </w:t>
      </w:r>
      <w:r w:rsidR="00666F1B" w:rsidRPr="00975005">
        <w:rPr>
          <w:rFonts w:ascii="Verdana" w:hAnsi="Verdana"/>
          <w:sz w:val="20"/>
          <w:szCs w:val="20"/>
        </w:rPr>
        <w:t xml:space="preserve">De bewoners worden steeds </w:t>
      </w:r>
      <w:r w:rsidR="00C82CC8" w:rsidRPr="00975005">
        <w:rPr>
          <w:rFonts w:ascii="Verdana" w:hAnsi="Verdana"/>
          <w:sz w:val="20"/>
          <w:szCs w:val="20"/>
        </w:rPr>
        <w:t>30 kalenderdagen voor ingang van de verhoging van de dagprijs op de hoogte gebracht.</w:t>
      </w:r>
    </w:p>
    <w:p w14:paraId="2F33B44D" w14:textId="05F09398" w:rsidR="00412EFA" w:rsidRPr="00975005" w:rsidRDefault="004D14F2" w:rsidP="00C82CC8">
      <w:pPr>
        <w:pStyle w:val="Hoofdtekst1"/>
        <w:shd w:val="clear" w:color="auto" w:fill="auto"/>
        <w:spacing w:before="0" w:after="60" w:line="288" w:lineRule="exact"/>
        <w:ind w:left="20" w:right="320" w:firstLine="0"/>
        <w:jc w:val="both"/>
        <w:rPr>
          <w:rFonts w:ascii="Verdana" w:hAnsi="Verdana"/>
          <w:sz w:val="20"/>
          <w:szCs w:val="20"/>
        </w:rPr>
      </w:pPr>
      <w:r w:rsidRPr="004D14F2">
        <w:rPr>
          <w:rFonts w:ascii="Verdana" w:hAnsi="Verdana"/>
          <w:sz w:val="20"/>
          <w:szCs w:val="20"/>
          <w:highlight w:val="yellow"/>
        </w:rPr>
        <w:t>Indexering:</w:t>
      </w:r>
      <w:r>
        <w:rPr>
          <w:rFonts w:ascii="Verdana" w:hAnsi="Verdana"/>
          <w:strike/>
          <w:sz w:val="20"/>
          <w:szCs w:val="20"/>
          <w:highlight w:val="yellow"/>
        </w:rPr>
        <w:t xml:space="preserve"> </w:t>
      </w:r>
      <w:r w:rsidR="00E459CF" w:rsidRPr="004D14F2">
        <w:rPr>
          <w:rFonts w:ascii="Verdana" w:hAnsi="Verdana"/>
          <w:strike/>
          <w:sz w:val="20"/>
          <w:szCs w:val="20"/>
          <w:highlight w:val="yellow"/>
        </w:rPr>
        <w:t xml:space="preserve">Het OCMW </w:t>
      </w:r>
      <w:r w:rsidR="00CC6209" w:rsidRPr="004D14F2">
        <w:rPr>
          <w:rFonts w:ascii="Verdana" w:hAnsi="Verdana"/>
          <w:strike/>
          <w:sz w:val="20"/>
          <w:szCs w:val="20"/>
          <w:highlight w:val="yellow"/>
        </w:rPr>
        <w:t>zal</w:t>
      </w:r>
      <w:r w:rsidR="00E459CF" w:rsidRPr="004D14F2">
        <w:rPr>
          <w:rFonts w:ascii="Verdana" w:hAnsi="Verdana"/>
          <w:strike/>
          <w:sz w:val="20"/>
          <w:szCs w:val="20"/>
          <w:highlight w:val="yellow"/>
        </w:rPr>
        <w:t xml:space="preserve"> jaarlijks de dagprijzen indexeren.</w:t>
      </w:r>
      <w:r w:rsidR="00E459CF" w:rsidRPr="004D14F2">
        <w:rPr>
          <w:rFonts w:ascii="Verdana" w:hAnsi="Verdana"/>
          <w:sz w:val="20"/>
          <w:szCs w:val="20"/>
          <w:highlight w:val="yellow"/>
        </w:rPr>
        <w:t xml:space="preserve"> </w:t>
      </w:r>
      <w:r w:rsidRPr="004D14F2">
        <w:rPr>
          <w:rFonts w:ascii="Verdana" w:hAnsi="Verdana"/>
          <w:sz w:val="20"/>
          <w:szCs w:val="20"/>
          <w:highlight w:val="yellow"/>
        </w:rPr>
        <w:t>Er wordt geïndexeerd op het ogenblik dat de spilindex wordt overschreden.  Deze indexering gaat in de eerste dag van de derde maand volgend op de maand waarin de spilindex wordt overschreden.</w:t>
      </w:r>
      <w:r>
        <w:rPr>
          <w:rFonts w:ascii="Verdana" w:hAnsi="Verdana"/>
          <w:sz w:val="20"/>
          <w:szCs w:val="20"/>
        </w:rPr>
        <w:t xml:space="preserve"> </w:t>
      </w:r>
      <w:r w:rsidR="00E459CF" w:rsidRPr="00975005">
        <w:rPr>
          <w:rFonts w:ascii="Verdana" w:hAnsi="Verdana"/>
          <w:sz w:val="20"/>
          <w:szCs w:val="20"/>
        </w:rPr>
        <w:lastRenderedPageBreak/>
        <w:t xml:space="preserve">De indexering verloopt via het E-loket van het Agentschap Zorg en Gezondheid. De wijziging van de dagprijs wordt </w:t>
      </w:r>
      <w:r w:rsidR="00E459CF" w:rsidRPr="00245758">
        <w:rPr>
          <w:rFonts w:ascii="Verdana" w:hAnsi="Verdana"/>
          <w:strike/>
          <w:sz w:val="20"/>
          <w:szCs w:val="20"/>
          <w:highlight w:val="yellow"/>
        </w:rPr>
        <w:t>minimum dertig dagen</w:t>
      </w:r>
      <w:r w:rsidR="00E459CF" w:rsidRPr="00975005">
        <w:rPr>
          <w:rFonts w:ascii="Verdana" w:hAnsi="Verdana"/>
          <w:sz w:val="20"/>
          <w:szCs w:val="20"/>
        </w:rPr>
        <w:t xml:space="preserve"> voorafgaand aan de toepassingsdatum van de nieuwe dagprijs schriftelijk meegedeeld aan de bewoners.</w:t>
      </w:r>
      <w:r w:rsidR="004D208E">
        <w:rPr>
          <w:rFonts w:ascii="Verdana" w:hAnsi="Verdana"/>
          <w:sz w:val="20"/>
          <w:szCs w:val="20"/>
        </w:rPr>
        <w:t xml:space="preserve"> </w:t>
      </w:r>
    </w:p>
    <w:p w14:paraId="6D98C4E3" w14:textId="77777777" w:rsidR="00062CC5" w:rsidRPr="00975005" w:rsidRDefault="00062CC5" w:rsidP="00FE2F49">
      <w:pPr>
        <w:pStyle w:val="Hoofdtekst1"/>
        <w:shd w:val="clear" w:color="auto" w:fill="auto"/>
        <w:spacing w:before="0" w:after="60" w:line="288" w:lineRule="exact"/>
        <w:ind w:left="20" w:right="320" w:firstLine="0"/>
        <w:jc w:val="both"/>
        <w:rPr>
          <w:rFonts w:ascii="Verdana" w:hAnsi="Verdana"/>
          <w:sz w:val="20"/>
          <w:szCs w:val="20"/>
        </w:rPr>
      </w:pPr>
      <w:r w:rsidRPr="00975005">
        <w:rPr>
          <w:rFonts w:ascii="Verdana" w:hAnsi="Verdana"/>
          <w:sz w:val="20"/>
          <w:szCs w:val="20"/>
        </w:rPr>
        <w:t xml:space="preserve">Eventuele periodes van afwezigheid van de bewoner, van welke aard dan ook, worden niet in mindering gebracht. </w:t>
      </w:r>
    </w:p>
    <w:p w14:paraId="18C62D48" w14:textId="33AC0C00" w:rsidR="00A13A97" w:rsidRPr="00975005" w:rsidRDefault="000F6111" w:rsidP="00FE2F49">
      <w:pPr>
        <w:pStyle w:val="Hoofdtekst1"/>
        <w:shd w:val="clear" w:color="auto" w:fill="auto"/>
        <w:spacing w:before="0" w:after="60" w:line="288" w:lineRule="exact"/>
        <w:ind w:left="20" w:right="320" w:firstLine="0"/>
        <w:jc w:val="both"/>
        <w:rPr>
          <w:rFonts w:ascii="Verdana" w:hAnsi="Verdana"/>
          <w:sz w:val="20"/>
          <w:szCs w:val="20"/>
        </w:rPr>
      </w:pPr>
      <w:r w:rsidRPr="00975005">
        <w:rPr>
          <w:rFonts w:ascii="Verdana" w:hAnsi="Verdana"/>
          <w:sz w:val="20"/>
          <w:szCs w:val="20"/>
        </w:rPr>
        <w:t xml:space="preserve">Verbruik van elektriciteit, gas en water worden individueel per assistentiewoning apart gemeten </w:t>
      </w:r>
      <w:r w:rsidR="0080275E" w:rsidRPr="00975005">
        <w:rPr>
          <w:rFonts w:ascii="Verdana" w:hAnsi="Verdana"/>
          <w:sz w:val="20"/>
          <w:szCs w:val="20"/>
        </w:rPr>
        <w:t xml:space="preserve">maar zijn inbegrepen in de </w:t>
      </w:r>
      <w:r w:rsidR="00690E67" w:rsidRPr="00975005">
        <w:rPr>
          <w:rFonts w:ascii="Verdana" w:hAnsi="Verdana"/>
          <w:sz w:val="20"/>
          <w:szCs w:val="20"/>
        </w:rPr>
        <w:t>dag</w:t>
      </w:r>
      <w:r w:rsidR="0080275E" w:rsidRPr="00975005">
        <w:rPr>
          <w:rFonts w:ascii="Verdana" w:hAnsi="Verdana"/>
          <w:sz w:val="20"/>
          <w:szCs w:val="20"/>
        </w:rPr>
        <w:t>prijs</w:t>
      </w:r>
      <w:r w:rsidRPr="00975005">
        <w:rPr>
          <w:rFonts w:ascii="Verdana" w:hAnsi="Verdana"/>
          <w:sz w:val="20"/>
          <w:szCs w:val="20"/>
        </w:rPr>
        <w:t>.</w:t>
      </w:r>
      <w:r w:rsidR="001E32BE" w:rsidRPr="00975005">
        <w:rPr>
          <w:rFonts w:ascii="Verdana" w:hAnsi="Verdana"/>
          <w:sz w:val="20"/>
          <w:szCs w:val="20"/>
        </w:rPr>
        <w:t xml:space="preserve"> </w:t>
      </w:r>
      <w:r w:rsidR="0080275E" w:rsidRPr="00975005">
        <w:rPr>
          <w:rFonts w:ascii="Verdana" w:hAnsi="Verdana"/>
          <w:sz w:val="20"/>
          <w:szCs w:val="20"/>
        </w:rPr>
        <w:t xml:space="preserve">Mocht het </w:t>
      </w:r>
      <w:r w:rsidR="00730A09" w:rsidRPr="00975005">
        <w:rPr>
          <w:rFonts w:ascii="Verdana" w:hAnsi="Verdana"/>
          <w:sz w:val="20"/>
          <w:szCs w:val="20"/>
        </w:rPr>
        <w:t xml:space="preserve">verbruik echter manifest </w:t>
      </w:r>
      <w:r w:rsidR="00745C8A" w:rsidRPr="00975005">
        <w:rPr>
          <w:rFonts w:ascii="Verdana" w:hAnsi="Verdana"/>
          <w:sz w:val="20"/>
          <w:szCs w:val="20"/>
        </w:rPr>
        <w:t xml:space="preserve">(meer dan 50%) </w:t>
      </w:r>
      <w:r w:rsidR="00730A09" w:rsidRPr="00975005">
        <w:rPr>
          <w:rFonts w:ascii="Verdana" w:hAnsi="Verdana"/>
          <w:sz w:val="20"/>
          <w:szCs w:val="20"/>
        </w:rPr>
        <w:t xml:space="preserve">het gemiddeld verbruik </w:t>
      </w:r>
      <w:r w:rsidR="00745C8A" w:rsidRPr="00975005">
        <w:rPr>
          <w:rFonts w:ascii="Verdana" w:hAnsi="Verdana"/>
          <w:sz w:val="20"/>
          <w:szCs w:val="20"/>
        </w:rPr>
        <w:t>(minus de extremen</w:t>
      </w:r>
      <w:r w:rsidR="00CC6209" w:rsidRPr="00975005">
        <w:rPr>
          <w:rFonts w:ascii="Verdana" w:hAnsi="Verdana" w:cstheme="minorHAnsi"/>
          <w:sz w:val="20"/>
          <w:szCs w:val="20"/>
        </w:rPr>
        <w:t>, het hoogste en laagste verbruik</w:t>
      </w:r>
      <w:r w:rsidR="00745C8A" w:rsidRPr="00975005">
        <w:rPr>
          <w:rFonts w:ascii="Verdana" w:hAnsi="Verdana"/>
          <w:sz w:val="20"/>
          <w:szCs w:val="20"/>
        </w:rPr>
        <w:t xml:space="preserve">) </w:t>
      </w:r>
      <w:r w:rsidR="00730A09" w:rsidRPr="00975005">
        <w:rPr>
          <w:rFonts w:ascii="Verdana" w:hAnsi="Verdana"/>
          <w:sz w:val="20"/>
          <w:szCs w:val="20"/>
        </w:rPr>
        <w:t>overstijgen zal wel een afrekening gemaakt worden van het verbruik in surplus</w:t>
      </w:r>
      <w:r w:rsidR="00745C8A" w:rsidRPr="00975005">
        <w:rPr>
          <w:rFonts w:ascii="Verdana" w:hAnsi="Verdana"/>
          <w:sz w:val="20"/>
          <w:szCs w:val="20"/>
        </w:rPr>
        <w:t xml:space="preserve"> (boven het gemiddelde)</w:t>
      </w:r>
      <w:r w:rsidR="00730A09" w:rsidRPr="00975005">
        <w:rPr>
          <w:rFonts w:ascii="Verdana" w:hAnsi="Verdana"/>
          <w:sz w:val="20"/>
          <w:szCs w:val="20"/>
        </w:rPr>
        <w:t>.</w:t>
      </w:r>
    </w:p>
    <w:p w14:paraId="05C3DD87" w14:textId="77777777" w:rsidR="00062CC5" w:rsidRPr="00975005" w:rsidRDefault="00062CC5" w:rsidP="00062CC5">
      <w:pPr>
        <w:pStyle w:val="Hoofdtekst1"/>
        <w:shd w:val="clear" w:color="auto" w:fill="auto"/>
        <w:spacing w:before="0" w:after="60" w:line="288" w:lineRule="exact"/>
        <w:ind w:left="20" w:right="320" w:firstLine="0"/>
        <w:rPr>
          <w:rFonts w:ascii="Verdana" w:hAnsi="Verdana"/>
          <w:sz w:val="20"/>
          <w:szCs w:val="20"/>
        </w:rPr>
      </w:pPr>
    </w:p>
    <w:p w14:paraId="46164AA0" w14:textId="77777777" w:rsidR="00A13A97" w:rsidRPr="00975005" w:rsidRDefault="0050525B">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6</w:t>
      </w:r>
      <w:r w:rsidRPr="00975005">
        <w:rPr>
          <w:rFonts w:ascii="Verdana" w:hAnsi="Verdana"/>
          <w:sz w:val="20"/>
          <w:szCs w:val="20"/>
        </w:rPr>
        <w:t xml:space="preserve">: In de samengestelde dagprijs zijn volgende kosten </w:t>
      </w:r>
      <w:r w:rsidR="00A36D34" w:rsidRPr="00975005">
        <w:rPr>
          <w:rFonts w:ascii="Verdana" w:hAnsi="Verdana"/>
          <w:sz w:val="20"/>
          <w:szCs w:val="20"/>
          <w:u w:val="single"/>
        </w:rPr>
        <w:t>in</w:t>
      </w:r>
      <w:r w:rsidRPr="00975005">
        <w:rPr>
          <w:rFonts w:ascii="Verdana" w:hAnsi="Verdana"/>
          <w:sz w:val="20"/>
          <w:szCs w:val="20"/>
          <w:u w:val="single"/>
        </w:rPr>
        <w:t>begrepen</w:t>
      </w:r>
      <w:r w:rsidRPr="00975005">
        <w:rPr>
          <w:rFonts w:ascii="Verdana" w:hAnsi="Verdana"/>
          <w:sz w:val="20"/>
          <w:szCs w:val="20"/>
        </w:rPr>
        <w:t xml:space="preserve">: </w:t>
      </w:r>
    </w:p>
    <w:p w14:paraId="6039BA02"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het gebruik van de woonst</w:t>
      </w:r>
      <w:r w:rsidR="002E514A" w:rsidRPr="00975005">
        <w:rPr>
          <w:rFonts w:ascii="Verdana" w:hAnsi="Verdana"/>
          <w:sz w:val="20"/>
          <w:szCs w:val="20"/>
        </w:rPr>
        <w:t xml:space="preserve"> met autostaanplaats en bergruimte</w:t>
      </w:r>
      <w:r w:rsidRPr="00975005">
        <w:rPr>
          <w:rFonts w:ascii="Verdana" w:hAnsi="Verdana"/>
          <w:sz w:val="20"/>
          <w:szCs w:val="20"/>
        </w:rPr>
        <w:t xml:space="preserve">; </w:t>
      </w:r>
    </w:p>
    <w:p w14:paraId="21A1CF6C" w14:textId="77777777" w:rsidR="00AA2581" w:rsidRPr="00975005" w:rsidRDefault="00AA2581" w:rsidP="00772522">
      <w:pPr>
        <w:pStyle w:val="Geenafstand"/>
        <w:numPr>
          <w:ilvl w:val="0"/>
          <w:numId w:val="13"/>
        </w:numPr>
        <w:rPr>
          <w:rFonts w:ascii="Verdana" w:hAnsi="Verdana"/>
          <w:sz w:val="20"/>
          <w:szCs w:val="20"/>
        </w:rPr>
      </w:pPr>
      <w:r w:rsidRPr="00975005">
        <w:rPr>
          <w:rFonts w:ascii="Verdana" w:hAnsi="Verdana"/>
          <w:sz w:val="20"/>
          <w:szCs w:val="20"/>
        </w:rPr>
        <w:t xml:space="preserve">onderhoud en </w:t>
      </w:r>
      <w:r w:rsidR="00B01EB0" w:rsidRPr="00975005">
        <w:rPr>
          <w:rFonts w:ascii="Verdana" w:hAnsi="Verdana"/>
          <w:sz w:val="20"/>
          <w:szCs w:val="20"/>
        </w:rPr>
        <w:t>schoonmaak gemeenschappelijke delen</w:t>
      </w:r>
    </w:p>
    <w:p w14:paraId="579F1CE7" w14:textId="77777777" w:rsidR="00B01EB0" w:rsidRPr="00975005" w:rsidRDefault="00B01EB0" w:rsidP="00772522">
      <w:pPr>
        <w:pStyle w:val="Geenafstand"/>
        <w:numPr>
          <w:ilvl w:val="0"/>
          <w:numId w:val="13"/>
        </w:numPr>
        <w:rPr>
          <w:rFonts w:ascii="Verdana" w:hAnsi="Verdana"/>
          <w:sz w:val="20"/>
          <w:szCs w:val="20"/>
        </w:rPr>
      </w:pPr>
      <w:r w:rsidRPr="00975005">
        <w:rPr>
          <w:rFonts w:ascii="Verdana" w:hAnsi="Verdana"/>
          <w:sz w:val="20"/>
          <w:szCs w:val="20"/>
        </w:rPr>
        <w:t>poetsen ramen buitenkant;</w:t>
      </w:r>
    </w:p>
    <w:p w14:paraId="0E24AC61"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de verwarming en de verlichting van de gemeenschappelijke delen; </w:t>
      </w:r>
    </w:p>
    <w:p w14:paraId="2FF5AC47"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een bijdrag</w:t>
      </w:r>
      <w:r w:rsidR="002E514A" w:rsidRPr="00975005">
        <w:rPr>
          <w:rFonts w:ascii="Verdana" w:hAnsi="Verdana"/>
          <w:sz w:val="20"/>
          <w:szCs w:val="20"/>
        </w:rPr>
        <w:t xml:space="preserve">e in de personeelskosten (o.a. </w:t>
      </w:r>
      <w:r w:rsidRPr="00975005">
        <w:rPr>
          <w:rFonts w:ascii="Verdana" w:hAnsi="Verdana"/>
          <w:sz w:val="20"/>
          <w:szCs w:val="20"/>
        </w:rPr>
        <w:t xml:space="preserve">permanentie en onderhoud); </w:t>
      </w:r>
    </w:p>
    <w:p w14:paraId="7EDEEB9E"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een bijdrage in de algemene kosten; </w:t>
      </w:r>
    </w:p>
    <w:p w14:paraId="490205B5" w14:textId="77777777" w:rsidR="00ED30CB" w:rsidRPr="00975005" w:rsidRDefault="00ED30CB" w:rsidP="00ED30CB">
      <w:pPr>
        <w:pStyle w:val="Geenafstand"/>
        <w:numPr>
          <w:ilvl w:val="0"/>
          <w:numId w:val="13"/>
        </w:numPr>
        <w:rPr>
          <w:rFonts w:ascii="Verdana" w:hAnsi="Verdana"/>
          <w:sz w:val="20"/>
          <w:szCs w:val="20"/>
        </w:rPr>
      </w:pPr>
      <w:r w:rsidRPr="00975005">
        <w:rPr>
          <w:rFonts w:ascii="Verdana" w:hAnsi="Verdana"/>
          <w:sz w:val="20"/>
          <w:szCs w:val="20"/>
        </w:rPr>
        <w:t xml:space="preserve">het persoonlijk elektriciteitsverbruik, voor zover niet overmatig; </w:t>
      </w:r>
    </w:p>
    <w:p w14:paraId="6DA1CD96" w14:textId="77777777" w:rsidR="00ED30CB" w:rsidRPr="00975005" w:rsidRDefault="00ED30CB" w:rsidP="00ED30CB">
      <w:pPr>
        <w:pStyle w:val="Geenafstand"/>
        <w:numPr>
          <w:ilvl w:val="0"/>
          <w:numId w:val="13"/>
        </w:numPr>
        <w:rPr>
          <w:rFonts w:ascii="Verdana" w:hAnsi="Verdana"/>
          <w:sz w:val="20"/>
          <w:szCs w:val="20"/>
        </w:rPr>
      </w:pPr>
      <w:r w:rsidRPr="00975005">
        <w:rPr>
          <w:rFonts w:ascii="Verdana" w:hAnsi="Verdana"/>
          <w:sz w:val="20"/>
          <w:szCs w:val="20"/>
        </w:rPr>
        <w:t xml:space="preserve">het persoonlijk gasverbruik, voor zover niet overmatig; </w:t>
      </w:r>
    </w:p>
    <w:p w14:paraId="7358F5B7" w14:textId="77777777" w:rsidR="00ED30CB" w:rsidRPr="00975005" w:rsidRDefault="00ED30CB" w:rsidP="00ED30CB">
      <w:pPr>
        <w:pStyle w:val="Geenafstand"/>
        <w:numPr>
          <w:ilvl w:val="0"/>
          <w:numId w:val="13"/>
        </w:numPr>
        <w:rPr>
          <w:rFonts w:ascii="Verdana" w:hAnsi="Verdana"/>
          <w:sz w:val="20"/>
          <w:szCs w:val="20"/>
        </w:rPr>
      </w:pPr>
      <w:r w:rsidRPr="00975005">
        <w:rPr>
          <w:rFonts w:ascii="Verdana" w:hAnsi="Verdana"/>
          <w:sz w:val="20"/>
          <w:szCs w:val="20"/>
        </w:rPr>
        <w:t xml:space="preserve">het persoonlijk waterverbruik voor zover niet overmatig; </w:t>
      </w:r>
    </w:p>
    <w:p w14:paraId="36D761FF"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een brandverzekering </w:t>
      </w:r>
      <w:r w:rsidR="00AA2581" w:rsidRPr="00975005">
        <w:rPr>
          <w:rFonts w:ascii="Verdana" w:hAnsi="Verdana"/>
          <w:sz w:val="20"/>
          <w:szCs w:val="20"/>
        </w:rPr>
        <w:t>met afstand van verhaal</w:t>
      </w:r>
      <w:r w:rsidR="00ED30CB" w:rsidRPr="00975005">
        <w:rPr>
          <w:rFonts w:ascii="Verdana" w:hAnsi="Verdana"/>
          <w:sz w:val="20"/>
          <w:szCs w:val="20"/>
        </w:rPr>
        <w:t xml:space="preserve"> die ook inboedel dekt</w:t>
      </w:r>
      <w:r w:rsidRPr="00975005">
        <w:rPr>
          <w:rFonts w:ascii="Verdana" w:hAnsi="Verdana"/>
          <w:sz w:val="20"/>
          <w:szCs w:val="20"/>
        </w:rPr>
        <w:t xml:space="preserve">; </w:t>
      </w:r>
    </w:p>
    <w:p w14:paraId="7FD7387E" w14:textId="77777777" w:rsidR="00A13A97"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 xml:space="preserve">het onderhoud van de technische installaties (o.a. lift, verwarming, </w:t>
      </w:r>
      <w:r w:rsidR="00772522" w:rsidRPr="00975005">
        <w:rPr>
          <w:rFonts w:ascii="Verdana" w:hAnsi="Verdana"/>
          <w:sz w:val="20"/>
          <w:szCs w:val="20"/>
        </w:rPr>
        <w:t>…</w:t>
      </w:r>
      <w:r w:rsidRPr="00975005">
        <w:rPr>
          <w:rFonts w:ascii="Verdana" w:hAnsi="Verdana"/>
          <w:sz w:val="20"/>
          <w:szCs w:val="20"/>
        </w:rPr>
        <w:t xml:space="preserve">); </w:t>
      </w:r>
    </w:p>
    <w:p w14:paraId="7E9F3733" w14:textId="77777777" w:rsidR="00A13A97" w:rsidRPr="00975005" w:rsidRDefault="00A13A97" w:rsidP="00772522">
      <w:pPr>
        <w:pStyle w:val="Geenafstand"/>
        <w:numPr>
          <w:ilvl w:val="0"/>
          <w:numId w:val="13"/>
        </w:numPr>
        <w:rPr>
          <w:rFonts w:ascii="Verdana" w:hAnsi="Verdana"/>
          <w:sz w:val="20"/>
          <w:szCs w:val="20"/>
        </w:rPr>
      </w:pPr>
      <w:r w:rsidRPr="00975005">
        <w:rPr>
          <w:rFonts w:ascii="Verdana" w:hAnsi="Verdana"/>
          <w:sz w:val="20"/>
          <w:szCs w:val="20"/>
        </w:rPr>
        <w:t>de keuringen</w:t>
      </w:r>
      <w:r w:rsidR="00022FF2" w:rsidRPr="00975005">
        <w:rPr>
          <w:rFonts w:ascii="Verdana" w:hAnsi="Verdana"/>
          <w:sz w:val="20"/>
          <w:szCs w:val="20"/>
        </w:rPr>
        <w:t>;</w:t>
      </w:r>
    </w:p>
    <w:p w14:paraId="3D15A26D" w14:textId="77777777" w:rsidR="002F18F8" w:rsidRPr="00975005" w:rsidRDefault="0050525B" w:rsidP="00772522">
      <w:pPr>
        <w:pStyle w:val="Geenafstand"/>
        <w:numPr>
          <w:ilvl w:val="0"/>
          <w:numId w:val="13"/>
        </w:numPr>
        <w:rPr>
          <w:rFonts w:ascii="Verdana" w:hAnsi="Verdana"/>
          <w:sz w:val="20"/>
          <w:szCs w:val="20"/>
        </w:rPr>
      </w:pPr>
      <w:r w:rsidRPr="00975005">
        <w:rPr>
          <w:rFonts w:ascii="Verdana" w:hAnsi="Verdana"/>
          <w:sz w:val="20"/>
          <w:szCs w:val="20"/>
        </w:rPr>
        <w:t>alarmsysteem</w:t>
      </w:r>
      <w:r w:rsidR="00022FF2" w:rsidRPr="00975005">
        <w:rPr>
          <w:rFonts w:ascii="Verdana" w:hAnsi="Verdana"/>
          <w:sz w:val="20"/>
          <w:szCs w:val="20"/>
        </w:rPr>
        <w:t xml:space="preserve"> via de drukknoppen</w:t>
      </w:r>
      <w:r w:rsidR="00782907" w:rsidRPr="00975005">
        <w:rPr>
          <w:rFonts w:ascii="Verdana" w:hAnsi="Verdana"/>
          <w:sz w:val="20"/>
          <w:szCs w:val="20"/>
        </w:rPr>
        <w:t xml:space="preserve"> </w:t>
      </w:r>
      <w:r w:rsidR="00022FF2" w:rsidRPr="00975005">
        <w:rPr>
          <w:rFonts w:ascii="Verdana" w:hAnsi="Verdana"/>
          <w:sz w:val="20"/>
          <w:szCs w:val="20"/>
        </w:rPr>
        <w:t>in de woning</w:t>
      </w:r>
      <w:r w:rsidR="00782907" w:rsidRPr="00975005">
        <w:rPr>
          <w:rFonts w:ascii="Verdana" w:hAnsi="Verdana"/>
          <w:sz w:val="20"/>
          <w:szCs w:val="20"/>
        </w:rPr>
        <w:t xml:space="preserve"> en personenalarmsysteem</w:t>
      </w:r>
      <w:r w:rsidR="00022FF2" w:rsidRPr="00975005">
        <w:rPr>
          <w:rFonts w:ascii="Verdana" w:hAnsi="Verdana"/>
          <w:sz w:val="20"/>
          <w:szCs w:val="20"/>
        </w:rPr>
        <w:t>;</w:t>
      </w:r>
    </w:p>
    <w:p w14:paraId="02051607" w14:textId="77777777" w:rsidR="00B01EB0" w:rsidRPr="00975005" w:rsidRDefault="00B01EB0" w:rsidP="00772522">
      <w:pPr>
        <w:pStyle w:val="Geenafstand"/>
        <w:numPr>
          <w:ilvl w:val="0"/>
          <w:numId w:val="13"/>
        </w:numPr>
        <w:rPr>
          <w:rFonts w:ascii="Verdana" w:hAnsi="Verdana"/>
          <w:sz w:val="20"/>
          <w:szCs w:val="20"/>
        </w:rPr>
      </w:pPr>
      <w:r w:rsidRPr="00975005">
        <w:rPr>
          <w:rFonts w:ascii="Verdana" w:hAnsi="Verdana"/>
          <w:sz w:val="20"/>
          <w:szCs w:val="20"/>
        </w:rPr>
        <w:t xml:space="preserve">garantie op </w:t>
      </w:r>
      <w:r w:rsidR="00D744BC" w:rsidRPr="00975005">
        <w:rPr>
          <w:rFonts w:ascii="Verdana" w:hAnsi="Verdana"/>
          <w:sz w:val="20"/>
          <w:szCs w:val="20"/>
        </w:rPr>
        <w:t xml:space="preserve">mogelijkheid tot organisatie </w:t>
      </w:r>
      <w:r w:rsidRPr="00975005">
        <w:rPr>
          <w:rFonts w:ascii="Verdana" w:hAnsi="Verdana"/>
          <w:sz w:val="20"/>
          <w:szCs w:val="20"/>
        </w:rPr>
        <w:t xml:space="preserve">crisis- en overbruggingszorg, met uitzondering van de reële kostprijs van die zorg </w:t>
      </w:r>
      <w:r w:rsidR="00D744BC" w:rsidRPr="00975005">
        <w:rPr>
          <w:rFonts w:ascii="Verdana" w:hAnsi="Verdana"/>
          <w:sz w:val="20"/>
          <w:szCs w:val="20"/>
        </w:rPr>
        <w:t>(</w:t>
      </w:r>
      <w:r w:rsidRPr="00975005">
        <w:rPr>
          <w:rFonts w:ascii="Verdana" w:hAnsi="Verdana"/>
          <w:sz w:val="20"/>
          <w:szCs w:val="20"/>
        </w:rPr>
        <w:t>voor zover niet gedekt door de ziekteverzekering</w:t>
      </w:r>
      <w:r w:rsidR="00D744BC" w:rsidRPr="00975005">
        <w:rPr>
          <w:rFonts w:ascii="Verdana" w:hAnsi="Verdana"/>
          <w:sz w:val="20"/>
          <w:szCs w:val="20"/>
        </w:rPr>
        <w:t>)</w:t>
      </w:r>
      <w:r w:rsidRPr="00975005">
        <w:rPr>
          <w:rFonts w:ascii="Verdana" w:hAnsi="Verdana"/>
          <w:sz w:val="20"/>
          <w:szCs w:val="20"/>
        </w:rPr>
        <w:t>;</w:t>
      </w:r>
    </w:p>
    <w:p w14:paraId="182AC9A3" w14:textId="77777777" w:rsidR="00B01EB0" w:rsidRPr="00975005" w:rsidRDefault="00B01EB0" w:rsidP="00772522">
      <w:pPr>
        <w:pStyle w:val="Geenafstand"/>
        <w:numPr>
          <w:ilvl w:val="0"/>
          <w:numId w:val="13"/>
        </w:numPr>
        <w:rPr>
          <w:rFonts w:ascii="Verdana" w:hAnsi="Verdana"/>
          <w:sz w:val="20"/>
          <w:szCs w:val="20"/>
        </w:rPr>
      </w:pPr>
      <w:r w:rsidRPr="00975005">
        <w:rPr>
          <w:rFonts w:ascii="Verdana" w:hAnsi="Verdana"/>
          <w:sz w:val="20"/>
          <w:szCs w:val="20"/>
        </w:rPr>
        <w:t>aanwezigheid woonassistent</w:t>
      </w:r>
      <w:r w:rsidR="001A5B24" w:rsidRPr="00975005">
        <w:rPr>
          <w:rFonts w:ascii="Verdana" w:hAnsi="Verdana"/>
          <w:sz w:val="20"/>
          <w:szCs w:val="20"/>
        </w:rPr>
        <w:t xml:space="preserve"> (</w:t>
      </w:r>
      <w:r w:rsidR="00D744BC" w:rsidRPr="00975005">
        <w:rPr>
          <w:rFonts w:ascii="Verdana" w:hAnsi="Verdana"/>
          <w:sz w:val="20"/>
          <w:szCs w:val="20"/>
        </w:rPr>
        <w:t xml:space="preserve">twee </w:t>
      </w:r>
      <w:r w:rsidR="00037CFE" w:rsidRPr="00975005">
        <w:rPr>
          <w:rFonts w:ascii="Verdana" w:hAnsi="Verdana"/>
          <w:sz w:val="20"/>
          <w:szCs w:val="20"/>
        </w:rPr>
        <w:t>keer twee uren</w:t>
      </w:r>
      <w:r w:rsidR="001A5B24" w:rsidRPr="00975005">
        <w:rPr>
          <w:rFonts w:ascii="Verdana" w:hAnsi="Verdana"/>
          <w:sz w:val="20"/>
          <w:szCs w:val="20"/>
        </w:rPr>
        <w:t xml:space="preserve"> in de week)</w:t>
      </w:r>
      <w:r w:rsidRPr="00975005">
        <w:rPr>
          <w:rFonts w:ascii="Verdana" w:hAnsi="Verdana"/>
          <w:sz w:val="20"/>
          <w:szCs w:val="20"/>
        </w:rPr>
        <w:t>;</w:t>
      </w:r>
    </w:p>
    <w:p w14:paraId="3C862372" w14:textId="77777777" w:rsidR="00A13A97" w:rsidRPr="00975005" w:rsidRDefault="00A13A97" w:rsidP="00A13A97">
      <w:pPr>
        <w:pStyle w:val="Geenafstand"/>
        <w:ind w:left="708"/>
        <w:rPr>
          <w:rFonts w:ascii="Verdana" w:hAnsi="Verdana"/>
          <w:sz w:val="20"/>
          <w:szCs w:val="20"/>
        </w:rPr>
      </w:pPr>
    </w:p>
    <w:p w14:paraId="010AA3DC" w14:textId="77777777" w:rsidR="00A13A97" w:rsidRPr="00975005" w:rsidRDefault="0050525B">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7</w:t>
      </w:r>
      <w:r w:rsidRPr="00975005">
        <w:rPr>
          <w:rFonts w:ascii="Verdana" w:hAnsi="Verdana"/>
          <w:sz w:val="20"/>
          <w:szCs w:val="20"/>
        </w:rPr>
        <w:t xml:space="preserve">: In de samengestelde dagprijs zijn volgende kosten </w:t>
      </w:r>
      <w:r w:rsidRPr="00975005">
        <w:rPr>
          <w:rFonts w:ascii="Verdana" w:hAnsi="Verdana"/>
          <w:sz w:val="20"/>
          <w:szCs w:val="20"/>
          <w:u w:val="single"/>
        </w:rPr>
        <w:t xml:space="preserve">niet </w:t>
      </w:r>
      <w:r w:rsidR="00A36D34" w:rsidRPr="00975005">
        <w:rPr>
          <w:rFonts w:ascii="Verdana" w:hAnsi="Verdana"/>
          <w:sz w:val="20"/>
          <w:szCs w:val="20"/>
          <w:u w:val="single"/>
        </w:rPr>
        <w:t>in</w:t>
      </w:r>
      <w:r w:rsidRPr="00975005">
        <w:rPr>
          <w:rFonts w:ascii="Verdana" w:hAnsi="Verdana"/>
          <w:sz w:val="20"/>
          <w:szCs w:val="20"/>
          <w:u w:val="single"/>
        </w:rPr>
        <w:t>begrepen</w:t>
      </w:r>
      <w:r w:rsidRPr="00975005">
        <w:rPr>
          <w:rFonts w:ascii="Verdana" w:hAnsi="Verdana"/>
          <w:sz w:val="20"/>
          <w:szCs w:val="20"/>
        </w:rPr>
        <w:t xml:space="preserve"> zodat ze de bewoner apart zullen worden aangerekend: </w:t>
      </w:r>
    </w:p>
    <w:p w14:paraId="103CE16D" w14:textId="77777777" w:rsidR="002E514A"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onderhoud van de woongelegenheid;</w:t>
      </w:r>
    </w:p>
    <w:p w14:paraId="0AA0D66A" w14:textId="77777777" w:rsidR="00BB19B1" w:rsidRPr="00975005" w:rsidRDefault="002E514A" w:rsidP="00772522">
      <w:pPr>
        <w:pStyle w:val="Geenafstand"/>
        <w:numPr>
          <w:ilvl w:val="0"/>
          <w:numId w:val="15"/>
        </w:numPr>
        <w:rPr>
          <w:rFonts w:ascii="Verdana" w:hAnsi="Verdana"/>
          <w:sz w:val="20"/>
          <w:szCs w:val="20"/>
        </w:rPr>
      </w:pPr>
      <w:proofErr w:type="spellStart"/>
      <w:r w:rsidRPr="00975005">
        <w:rPr>
          <w:rFonts w:ascii="Verdana" w:hAnsi="Verdana"/>
          <w:sz w:val="20"/>
          <w:szCs w:val="20"/>
        </w:rPr>
        <w:t>afvalophaling</w:t>
      </w:r>
      <w:proofErr w:type="spellEnd"/>
      <w:r w:rsidR="0050525B" w:rsidRPr="00975005">
        <w:rPr>
          <w:rFonts w:ascii="Verdana" w:hAnsi="Verdana"/>
          <w:sz w:val="20"/>
          <w:szCs w:val="20"/>
        </w:rPr>
        <w:t xml:space="preserve"> </w:t>
      </w:r>
    </w:p>
    <w:p w14:paraId="574E47E2" w14:textId="77777777" w:rsidR="00BB19B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herstellingen en onderhoudswerken die te zijnen laste vallen; </w:t>
      </w:r>
    </w:p>
    <w:p w14:paraId="7128811A" w14:textId="77777777" w:rsidR="00BB19B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warme maaltijden</w:t>
      </w:r>
      <w:r w:rsidR="00BB19B1" w:rsidRPr="00975005">
        <w:rPr>
          <w:rFonts w:ascii="Verdana" w:hAnsi="Verdana"/>
          <w:sz w:val="20"/>
          <w:szCs w:val="20"/>
        </w:rPr>
        <w:t>;</w:t>
      </w:r>
      <w:r w:rsidRPr="00975005">
        <w:rPr>
          <w:rFonts w:ascii="Verdana" w:hAnsi="Verdana"/>
          <w:sz w:val="20"/>
          <w:szCs w:val="20"/>
        </w:rPr>
        <w:t xml:space="preserve"> </w:t>
      </w:r>
    </w:p>
    <w:p w14:paraId="39EDBC6E"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gebruik van Minder Mobielen Centrale</w:t>
      </w:r>
      <w:r w:rsidR="00995F01" w:rsidRPr="00975005">
        <w:rPr>
          <w:rFonts w:ascii="Verdana" w:hAnsi="Verdana"/>
          <w:sz w:val="20"/>
          <w:szCs w:val="20"/>
        </w:rPr>
        <w:t>;</w:t>
      </w:r>
    </w:p>
    <w:p w14:paraId="706296B5"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gebruik van Rol</w:t>
      </w:r>
      <w:r w:rsidR="00995F01" w:rsidRPr="00975005">
        <w:rPr>
          <w:rFonts w:ascii="Verdana" w:hAnsi="Verdana"/>
          <w:sz w:val="20"/>
          <w:szCs w:val="20"/>
        </w:rPr>
        <w:t>mobiel</w:t>
      </w:r>
      <w:r w:rsidR="00022FF2" w:rsidRPr="00975005">
        <w:rPr>
          <w:rFonts w:ascii="Verdana" w:hAnsi="Verdana"/>
          <w:sz w:val="20"/>
          <w:szCs w:val="20"/>
        </w:rPr>
        <w:t>;</w:t>
      </w:r>
    </w:p>
    <w:p w14:paraId="113C9A4A"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de zorgen met betrekking tot de lichaamshygiëne (kapper, manicure, pedicure</w:t>
      </w:r>
      <w:r w:rsidR="00772522" w:rsidRPr="00975005">
        <w:rPr>
          <w:rFonts w:ascii="Verdana" w:hAnsi="Verdana"/>
          <w:sz w:val="20"/>
          <w:szCs w:val="20"/>
        </w:rPr>
        <w:t>,…</w:t>
      </w:r>
      <w:r w:rsidRPr="00975005">
        <w:rPr>
          <w:rFonts w:ascii="Verdana" w:hAnsi="Verdana"/>
          <w:sz w:val="20"/>
          <w:szCs w:val="20"/>
        </w:rPr>
        <w:t xml:space="preserve">); </w:t>
      </w:r>
    </w:p>
    <w:p w14:paraId="5CF7B829"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aankoop, herstellen en was van persoonlijk linnen; </w:t>
      </w:r>
    </w:p>
    <w:p w14:paraId="2660EE56"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aansluiting en abonnement voor telefoon en andere bijkomende nutsvoorzieningen; </w:t>
      </w:r>
    </w:p>
    <w:p w14:paraId="6FA4333A"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kabeldistributie; </w:t>
      </w:r>
    </w:p>
    <w:p w14:paraId="094E3E0C"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 xml:space="preserve">alle belastingen en retributies eigen aan de bewoner of eigen aan de bewoning van de wooneenheid; </w:t>
      </w:r>
    </w:p>
    <w:p w14:paraId="19AEFD25" w14:textId="77777777" w:rsidR="000F6111" w:rsidRPr="00975005" w:rsidRDefault="000F6111" w:rsidP="00772522">
      <w:pPr>
        <w:pStyle w:val="Geenafstand"/>
        <w:numPr>
          <w:ilvl w:val="0"/>
          <w:numId w:val="15"/>
        </w:numPr>
        <w:rPr>
          <w:rFonts w:ascii="Verdana" w:hAnsi="Verdana"/>
          <w:sz w:val="20"/>
          <w:szCs w:val="20"/>
        </w:rPr>
      </w:pPr>
      <w:r w:rsidRPr="00975005">
        <w:rPr>
          <w:rFonts w:ascii="Verdana" w:hAnsi="Verdana"/>
          <w:sz w:val="20"/>
          <w:szCs w:val="20"/>
        </w:rPr>
        <w:t xml:space="preserve">de reële kostprijs van zorg bij crisis- en overbruggingszorg </w:t>
      </w:r>
      <w:r w:rsidR="00C969BA" w:rsidRPr="00975005">
        <w:rPr>
          <w:rFonts w:ascii="Verdana" w:hAnsi="Verdana"/>
          <w:sz w:val="20"/>
          <w:szCs w:val="20"/>
        </w:rPr>
        <w:t>(</w:t>
      </w:r>
      <w:r w:rsidRPr="00975005">
        <w:rPr>
          <w:rFonts w:ascii="Verdana" w:hAnsi="Verdana"/>
          <w:sz w:val="20"/>
          <w:szCs w:val="20"/>
        </w:rPr>
        <w:t>voor zover niet gedekt door de ziekteverzekering</w:t>
      </w:r>
      <w:r w:rsidR="00C969BA" w:rsidRPr="00975005">
        <w:rPr>
          <w:rFonts w:ascii="Verdana" w:hAnsi="Verdana"/>
          <w:sz w:val="20"/>
          <w:szCs w:val="20"/>
        </w:rPr>
        <w:t>)</w:t>
      </w:r>
      <w:r w:rsidRPr="00975005">
        <w:rPr>
          <w:rFonts w:ascii="Verdana" w:hAnsi="Verdana"/>
          <w:sz w:val="20"/>
          <w:szCs w:val="20"/>
        </w:rPr>
        <w:t>;</w:t>
      </w:r>
    </w:p>
    <w:p w14:paraId="6932436A"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t>de kosten van medische, paramedische en farmaceutische verstrekkingen, van verpleegkundige verzorging, van de bijzondere hulp en van bijzonder verzorgingsmaterieel</w:t>
      </w:r>
      <w:r w:rsidR="00995F01" w:rsidRPr="00975005">
        <w:rPr>
          <w:rFonts w:ascii="Verdana" w:hAnsi="Verdana"/>
          <w:sz w:val="20"/>
          <w:szCs w:val="20"/>
        </w:rPr>
        <w:t>;</w:t>
      </w:r>
      <w:r w:rsidRPr="00975005">
        <w:rPr>
          <w:rFonts w:ascii="Verdana" w:hAnsi="Verdana"/>
          <w:sz w:val="20"/>
          <w:szCs w:val="20"/>
        </w:rPr>
        <w:t xml:space="preserve">  </w:t>
      </w:r>
    </w:p>
    <w:p w14:paraId="48512495" w14:textId="77777777" w:rsidR="000F6111" w:rsidRPr="00975005" w:rsidRDefault="000F6111" w:rsidP="00772522">
      <w:pPr>
        <w:pStyle w:val="Geenafstand"/>
        <w:numPr>
          <w:ilvl w:val="0"/>
          <w:numId w:val="15"/>
        </w:numPr>
        <w:rPr>
          <w:rFonts w:ascii="Verdana" w:hAnsi="Verdana"/>
          <w:sz w:val="20"/>
          <w:szCs w:val="20"/>
        </w:rPr>
      </w:pPr>
      <w:r w:rsidRPr="00975005">
        <w:rPr>
          <w:rFonts w:ascii="Verdana" w:hAnsi="Verdana"/>
          <w:sz w:val="20"/>
          <w:szCs w:val="20"/>
        </w:rPr>
        <w:t>de kosten voor medicatie;</w:t>
      </w:r>
    </w:p>
    <w:p w14:paraId="6BF53142" w14:textId="77777777" w:rsidR="00995F01" w:rsidRPr="00975005" w:rsidRDefault="0050525B" w:rsidP="00772522">
      <w:pPr>
        <w:pStyle w:val="Geenafstand"/>
        <w:numPr>
          <w:ilvl w:val="0"/>
          <w:numId w:val="15"/>
        </w:numPr>
        <w:rPr>
          <w:rFonts w:ascii="Verdana" w:hAnsi="Verdana"/>
          <w:sz w:val="20"/>
          <w:szCs w:val="20"/>
        </w:rPr>
      </w:pPr>
      <w:r w:rsidRPr="00975005">
        <w:rPr>
          <w:rFonts w:ascii="Verdana" w:hAnsi="Verdana"/>
          <w:sz w:val="20"/>
          <w:szCs w:val="20"/>
        </w:rPr>
        <w:lastRenderedPageBreak/>
        <w:t>de kosten die voortvloeien uit het benutten of gebruiken van thuisdiensten inzake verzorging en hulp</w:t>
      </w:r>
      <w:r w:rsidR="00022FF2" w:rsidRPr="00975005">
        <w:rPr>
          <w:rFonts w:ascii="Verdana" w:hAnsi="Verdana"/>
          <w:sz w:val="20"/>
          <w:szCs w:val="20"/>
        </w:rPr>
        <w:t>;</w:t>
      </w:r>
    </w:p>
    <w:p w14:paraId="386F959B" w14:textId="77777777" w:rsidR="000F6111" w:rsidRPr="00975005" w:rsidRDefault="000F6111" w:rsidP="00772522">
      <w:pPr>
        <w:pStyle w:val="Geenafstand"/>
        <w:numPr>
          <w:ilvl w:val="0"/>
          <w:numId w:val="15"/>
        </w:numPr>
        <w:rPr>
          <w:rFonts w:ascii="Verdana" w:hAnsi="Verdana"/>
          <w:sz w:val="20"/>
          <w:szCs w:val="20"/>
        </w:rPr>
      </w:pPr>
      <w:r w:rsidRPr="00975005">
        <w:rPr>
          <w:rFonts w:ascii="Verdana" w:hAnsi="Verdana"/>
          <w:sz w:val="20"/>
          <w:szCs w:val="20"/>
        </w:rPr>
        <w:t>deelname aan animatieactiviteiten</w:t>
      </w:r>
      <w:r w:rsidR="00C969BA" w:rsidRPr="00975005">
        <w:rPr>
          <w:rFonts w:ascii="Verdana" w:hAnsi="Verdana"/>
          <w:sz w:val="20"/>
          <w:szCs w:val="20"/>
        </w:rPr>
        <w:t xml:space="preserve"> voor zover inschrijvingskost</w:t>
      </w:r>
      <w:r w:rsidRPr="00975005">
        <w:rPr>
          <w:rFonts w:ascii="Verdana" w:hAnsi="Verdana"/>
          <w:sz w:val="20"/>
          <w:szCs w:val="20"/>
        </w:rPr>
        <w:t>;</w:t>
      </w:r>
    </w:p>
    <w:p w14:paraId="2BCB330D" w14:textId="77777777" w:rsidR="00022FF2" w:rsidRPr="00975005" w:rsidRDefault="00022FF2" w:rsidP="00995F01">
      <w:pPr>
        <w:pStyle w:val="Geenafstand"/>
        <w:rPr>
          <w:rFonts w:ascii="Verdana" w:hAnsi="Verdana"/>
          <w:sz w:val="20"/>
          <w:szCs w:val="20"/>
        </w:rPr>
      </w:pPr>
    </w:p>
    <w:p w14:paraId="2D724819" w14:textId="77777777" w:rsidR="00A13A97" w:rsidRPr="00975005" w:rsidRDefault="00995F01" w:rsidP="00995F01">
      <w:pPr>
        <w:pStyle w:val="Geenafstand"/>
        <w:rPr>
          <w:rFonts w:ascii="Verdana" w:hAnsi="Verdana"/>
          <w:sz w:val="20"/>
          <w:szCs w:val="20"/>
        </w:rPr>
      </w:pPr>
      <w:r w:rsidRPr="00975005">
        <w:rPr>
          <w:rFonts w:ascii="Verdana" w:hAnsi="Verdana"/>
          <w:sz w:val="20"/>
          <w:szCs w:val="20"/>
        </w:rPr>
        <w:t>D</w:t>
      </w:r>
      <w:r w:rsidR="0050525B" w:rsidRPr="00975005">
        <w:rPr>
          <w:rFonts w:ascii="Verdana" w:hAnsi="Verdana"/>
          <w:sz w:val="20"/>
          <w:szCs w:val="20"/>
        </w:rPr>
        <w:t>eze kosten dienen door de bewoner rechtstreeks met de betrokken private en/of OCMW</w:t>
      </w:r>
      <w:r w:rsidR="00C969BA" w:rsidRPr="00975005">
        <w:rPr>
          <w:rFonts w:ascii="Verdana" w:hAnsi="Verdana"/>
          <w:sz w:val="20"/>
          <w:szCs w:val="20"/>
        </w:rPr>
        <w:t>-</w:t>
      </w:r>
      <w:r w:rsidR="0050525B" w:rsidRPr="00975005">
        <w:rPr>
          <w:rFonts w:ascii="Verdana" w:hAnsi="Verdana"/>
          <w:sz w:val="20"/>
          <w:szCs w:val="20"/>
        </w:rPr>
        <w:t xml:space="preserve">diensten te worden verrekend. </w:t>
      </w:r>
    </w:p>
    <w:p w14:paraId="1444C0C6" w14:textId="77777777" w:rsidR="00995F01" w:rsidRPr="00975005" w:rsidRDefault="00995F01" w:rsidP="00995F01">
      <w:pPr>
        <w:pStyle w:val="Geenafstand"/>
        <w:rPr>
          <w:rFonts w:ascii="Verdana" w:hAnsi="Verdana"/>
          <w:sz w:val="20"/>
          <w:szCs w:val="20"/>
        </w:rPr>
      </w:pPr>
    </w:p>
    <w:p w14:paraId="2CA42FAB"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995F01" w:rsidRPr="00975005">
        <w:rPr>
          <w:rFonts w:ascii="Verdana" w:hAnsi="Verdana"/>
          <w:b/>
          <w:sz w:val="20"/>
          <w:szCs w:val="20"/>
        </w:rPr>
        <w:t>1</w:t>
      </w:r>
      <w:r w:rsidR="000605D6" w:rsidRPr="00975005">
        <w:rPr>
          <w:rFonts w:ascii="Verdana" w:hAnsi="Verdana"/>
          <w:b/>
          <w:sz w:val="20"/>
          <w:szCs w:val="20"/>
        </w:rPr>
        <w:t>8</w:t>
      </w:r>
      <w:r w:rsidRPr="00975005">
        <w:rPr>
          <w:rFonts w:ascii="Verdana" w:hAnsi="Verdana"/>
          <w:sz w:val="20"/>
          <w:szCs w:val="20"/>
        </w:rPr>
        <w:t xml:space="preserve">: </w:t>
      </w:r>
      <w:r w:rsidR="00022FF2" w:rsidRPr="00975005">
        <w:rPr>
          <w:rFonts w:ascii="Verdana" w:hAnsi="Verdana"/>
          <w:sz w:val="20"/>
          <w:szCs w:val="20"/>
        </w:rPr>
        <w:t xml:space="preserve">Er is een brandverzekering afgesloten voor </w:t>
      </w:r>
      <w:r w:rsidR="0060792E" w:rsidRPr="00975005">
        <w:rPr>
          <w:rFonts w:ascii="Verdana" w:hAnsi="Verdana"/>
          <w:sz w:val="20"/>
          <w:szCs w:val="20"/>
        </w:rPr>
        <w:t>de assistentiewoning</w:t>
      </w:r>
      <w:r w:rsidR="00022FF2" w:rsidRPr="00975005">
        <w:rPr>
          <w:rFonts w:ascii="Verdana" w:hAnsi="Verdana"/>
          <w:sz w:val="20"/>
          <w:szCs w:val="20"/>
        </w:rPr>
        <w:t xml:space="preserve"> met afstand van verhaal </w:t>
      </w:r>
      <w:proofErr w:type="spellStart"/>
      <w:r w:rsidR="0060792E" w:rsidRPr="00975005">
        <w:rPr>
          <w:rFonts w:ascii="Verdana" w:hAnsi="Verdana"/>
          <w:sz w:val="20"/>
          <w:szCs w:val="20"/>
        </w:rPr>
        <w:t>tov</w:t>
      </w:r>
      <w:proofErr w:type="spellEnd"/>
      <w:r w:rsidR="0060792E" w:rsidRPr="00975005">
        <w:rPr>
          <w:rFonts w:ascii="Verdana" w:hAnsi="Verdana"/>
          <w:sz w:val="20"/>
          <w:szCs w:val="20"/>
        </w:rPr>
        <w:t xml:space="preserve"> de bewoner en met dekking van de inboedel. D</w:t>
      </w:r>
      <w:r w:rsidR="00022FF2" w:rsidRPr="00975005">
        <w:rPr>
          <w:rFonts w:ascii="Verdana" w:hAnsi="Verdana"/>
          <w:sz w:val="20"/>
          <w:szCs w:val="20"/>
        </w:rPr>
        <w:t>e bewoner dient desge</w:t>
      </w:r>
      <w:r w:rsidR="0060792E" w:rsidRPr="00975005">
        <w:rPr>
          <w:rFonts w:ascii="Verdana" w:hAnsi="Verdana"/>
          <w:sz w:val="20"/>
          <w:szCs w:val="20"/>
        </w:rPr>
        <w:t>wenst</w:t>
      </w:r>
      <w:r w:rsidR="00022FF2" w:rsidRPr="00975005">
        <w:rPr>
          <w:rFonts w:ascii="Verdana" w:hAnsi="Verdana"/>
          <w:sz w:val="20"/>
          <w:szCs w:val="20"/>
        </w:rPr>
        <w:t xml:space="preserve"> zelf in te staan </w:t>
      </w:r>
      <w:r w:rsidR="0060792E" w:rsidRPr="00975005">
        <w:rPr>
          <w:rFonts w:ascii="Verdana" w:hAnsi="Verdana"/>
          <w:sz w:val="20"/>
          <w:szCs w:val="20"/>
        </w:rPr>
        <w:t xml:space="preserve">voor een verzekering </w:t>
      </w:r>
      <w:r w:rsidRPr="00975005">
        <w:rPr>
          <w:rFonts w:ascii="Verdana" w:hAnsi="Verdana"/>
          <w:sz w:val="20"/>
          <w:szCs w:val="20"/>
        </w:rPr>
        <w:t>burgerlijke aansprakelijkheid</w:t>
      </w:r>
      <w:r w:rsidR="00022FF2" w:rsidRPr="00975005">
        <w:rPr>
          <w:rFonts w:ascii="Verdana" w:hAnsi="Verdana"/>
          <w:sz w:val="20"/>
          <w:szCs w:val="20"/>
        </w:rPr>
        <w:t xml:space="preserve">. </w:t>
      </w:r>
      <w:r w:rsidRPr="00975005">
        <w:rPr>
          <w:rFonts w:ascii="Verdana" w:hAnsi="Verdana"/>
          <w:sz w:val="20"/>
          <w:szCs w:val="20"/>
        </w:rPr>
        <w:t xml:space="preserve"> </w:t>
      </w:r>
    </w:p>
    <w:p w14:paraId="31C56E64" w14:textId="77777777" w:rsidR="00022FF2" w:rsidRPr="00975005" w:rsidRDefault="0050525B">
      <w:pPr>
        <w:rPr>
          <w:rFonts w:ascii="Verdana" w:hAnsi="Verdana"/>
          <w:sz w:val="20"/>
          <w:szCs w:val="20"/>
        </w:rPr>
      </w:pPr>
      <w:r w:rsidRPr="00975005">
        <w:rPr>
          <w:rFonts w:ascii="Verdana" w:hAnsi="Verdana"/>
          <w:b/>
          <w:sz w:val="20"/>
          <w:szCs w:val="20"/>
        </w:rPr>
        <w:t>Artikel 1</w:t>
      </w:r>
      <w:r w:rsidR="000605D6" w:rsidRPr="00975005">
        <w:rPr>
          <w:rFonts w:ascii="Verdana" w:hAnsi="Verdana"/>
          <w:b/>
          <w:sz w:val="20"/>
          <w:szCs w:val="20"/>
        </w:rPr>
        <w:t>9</w:t>
      </w:r>
      <w:r w:rsidRPr="00975005">
        <w:rPr>
          <w:rFonts w:ascii="Verdana" w:hAnsi="Verdana"/>
          <w:sz w:val="20"/>
          <w:szCs w:val="20"/>
        </w:rPr>
        <w:t xml:space="preserve">: De bewoner verklaart voor de maandelijkse vereffening van de </w:t>
      </w:r>
      <w:r w:rsidR="0058646C" w:rsidRPr="00975005">
        <w:rPr>
          <w:rFonts w:ascii="Verdana" w:hAnsi="Verdana"/>
          <w:sz w:val="20"/>
          <w:szCs w:val="20"/>
        </w:rPr>
        <w:t>samengestelde dagprijs, kosten van bijkomende diensten</w:t>
      </w:r>
      <w:r w:rsidRPr="00975005">
        <w:rPr>
          <w:rFonts w:ascii="Verdana" w:hAnsi="Verdana"/>
          <w:sz w:val="20"/>
          <w:szCs w:val="20"/>
        </w:rPr>
        <w:t xml:space="preserve"> volledig zelf in te </w:t>
      </w:r>
      <w:r w:rsidR="0058646C" w:rsidRPr="00975005">
        <w:rPr>
          <w:rFonts w:ascii="Verdana" w:hAnsi="Verdana"/>
          <w:sz w:val="20"/>
          <w:szCs w:val="20"/>
        </w:rPr>
        <w:t xml:space="preserve">kunnen </w:t>
      </w:r>
      <w:r w:rsidRPr="00975005">
        <w:rPr>
          <w:rFonts w:ascii="Verdana" w:hAnsi="Verdana"/>
          <w:sz w:val="20"/>
          <w:szCs w:val="20"/>
        </w:rPr>
        <w:t>staan</w:t>
      </w:r>
      <w:r w:rsidR="00022FF2" w:rsidRPr="00975005">
        <w:rPr>
          <w:rFonts w:ascii="Verdana" w:hAnsi="Verdana"/>
          <w:sz w:val="20"/>
          <w:szCs w:val="20"/>
        </w:rPr>
        <w:t xml:space="preserve">. </w:t>
      </w:r>
    </w:p>
    <w:p w14:paraId="7E28BFCD"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20</w:t>
      </w:r>
      <w:r w:rsidRPr="00975005">
        <w:rPr>
          <w:rFonts w:ascii="Verdana" w:hAnsi="Verdana"/>
          <w:sz w:val="20"/>
          <w:szCs w:val="20"/>
        </w:rPr>
        <w:t xml:space="preserve">: In geval van afwezigheid van de bewoner wordt geen korting of terugbetaling toegestaan op de samengestelde dagprijs. </w:t>
      </w:r>
    </w:p>
    <w:p w14:paraId="7C5314A1"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2</w:t>
      </w:r>
      <w:r w:rsidR="000605D6" w:rsidRPr="00975005">
        <w:rPr>
          <w:rFonts w:ascii="Verdana" w:hAnsi="Verdana"/>
          <w:b/>
          <w:sz w:val="20"/>
          <w:szCs w:val="20"/>
        </w:rPr>
        <w:t>1</w:t>
      </w:r>
      <w:r w:rsidRPr="00975005">
        <w:rPr>
          <w:rFonts w:ascii="Verdana" w:hAnsi="Verdana"/>
          <w:sz w:val="20"/>
          <w:szCs w:val="20"/>
        </w:rPr>
        <w:t xml:space="preserve">: Na goedkeuring door de Prijzencommissie van het Ministerie van de Vlaamse Overheid, wordt elke prijswijziging schriftelijk ter kennis gebracht van de bewoners en dit minstens 30 kalenderdagen voor de datum van ingang van de wijziging. </w:t>
      </w:r>
      <w:r w:rsidR="00EF095C" w:rsidRPr="00975005">
        <w:rPr>
          <w:rFonts w:ascii="Verdana" w:hAnsi="Verdana"/>
          <w:sz w:val="20"/>
          <w:szCs w:val="20"/>
        </w:rPr>
        <w:t>Loutere indexering wordt niet beschouwd als prijswijziging.</w:t>
      </w:r>
    </w:p>
    <w:p w14:paraId="1A4B59C1" w14:textId="77777777" w:rsidR="00022FF2" w:rsidRPr="00975005" w:rsidRDefault="00AC406E">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2</w:t>
      </w:r>
      <w:r w:rsidR="0050525B" w:rsidRPr="00975005">
        <w:rPr>
          <w:rFonts w:ascii="Verdana" w:hAnsi="Verdana"/>
          <w:sz w:val="20"/>
          <w:szCs w:val="20"/>
        </w:rPr>
        <w:t xml:space="preserve">: Elke maand wordt een rekening opgemaakt waarop o.m. duidelijk zijn vermeld: </w:t>
      </w:r>
    </w:p>
    <w:p w14:paraId="57BEFEEE"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de identiteit van de bewoner</w:t>
      </w:r>
      <w:r w:rsidR="006640F9" w:rsidRPr="00975005">
        <w:rPr>
          <w:rFonts w:ascii="Verdana" w:hAnsi="Verdana"/>
          <w:sz w:val="20"/>
          <w:szCs w:val="20"/>
        </w:rPr>
        <w:t>(s)</w:t>
      </w:r>
      <w:r w:rsidRPr="00975005">
        <w:rPr>
          <w:rFonts w:ascii="Verdana" w:hAnsi="Verdana"/>
          <w:sz w:val="20"/>
          <w:szCs w:val="20"/>
        </w:rPr>
        <w:t xml:space="preserve">; </w:t>
      </w:r>
    </w:p>
    <w:p w14:paraId="5546C4AE"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 xml:space="preserve">het aantal dagen verblijf </w:t>
      </w:r>
      <w:r w:rsidR="00022FF2" w:rsidRPr="00975005">
        <w:rPr>
          <w:rFonts w:ascii="Verdana" w:hAnsi="Verdana"/>
          <w:sz w:val="20"/>
          <w:szCs w:val="20"/>
        </w:rPr>
        <w:t>(</w:t>
      </w:r>
      <w:r w:rsidRPr="00975005">
        <w:rPr>
          <w:rFonts w:ascii="Verdana" w:hAnsi="Verdana"/>
          <w:sz w:val="20"/>
          <w:szCs w:val="20"/>
        </w:rPr>
        <w:t>wanneer het verblijf minder dan een volle maand bestrijkt, wordt de begin - en einddatum vermeld</w:t>
      </w:r>
      <w:r w:rsidR="00022FF2" w:rsidRPr="00975005">
        <w:rPr>
          <w:rFonts w:ascii="Verdana" w:hAnsi="Verdana"/>
          <w:sz w:val="20"/>
          <w:szCs w:val="20"/>
        </w:rPr>
        <w:t>)</w:t>
      </w:r>
      <w:r w:rsidRPr="00975005">
        <w:rPr>
          <w:rFonts w:ascii="Verdana" w:hAnsi="Verdana"/>
          <w:sz w:val="20"/>
          <w:szCs w:val="20"/>
        </w:rPr>
        <w:t xml:space="preserve">; </w:t>
      </w:r>
    </w:p>
    <w:p w14:paraId="16F42759"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 xml:space="preserve">de gevraagde dagprijs voor huisvesting en voor de basisdienstverlening; </w:t>
      </w:r>
    </w:p>
    <w:p w14:paraId="2F963688" w14:textId="77777777" w:rsidR="00022FF2" w:rsidRPr="00975005" w:rsidRDefault="0050525B" w:rsidP="00772522">
      <w:pPr>
        <w:pStyle w:val="Geenafstand"/>
        <w:numPr>
          <w:ilvl w:val="0"/>
          <w:numId w:val="17"/>
        </w:numPr>
        <w:rPr>
          <w:rFonts w:ascii="Verdana" w:hAnsi="Verdana"/>
          <w:sz w:val="20"/>
          <w:szCs w:val="20"/>
        </w:rPr>
      </w:pPr>
      <w:r w:rsidRPr="00975005">
        <w:rPr>
          <w:rFonts w:ascii="Verdana" w:hAnsi="Verdana"/>
          <w:sz w:val="20"/>
          <w:szCs w:val="20"/>
        </w:rPr>
        <w:t>een gedetailleerde opgave van al de</w:t>
      </w:r>
      <w:r w:rsidR="00B50F4E" w:rsidRPr="00975005">
        <w:rPr>
          <w:rFonts w:ascii="Verdana" w:hAnsi="Verdana"/>
          <w:sz w:val="20"/>
          <w:szCs w:val="20"/>
        </w:rPr>
        <w:t xml:space="preserve"> door het OCMW</w:t>
      </w:r>
      <w:r w:rsidRPr="00975005">
        <w:rPr>
          <w:rFonts w:ascii="Verdana" w:hAnsi="Verdana"/>
          <w:sz w:val="20"/>
          <w:szCs w:val="20"/>
        </w:rPr>
        <w:t xml:space="preserve"> boven de dagprijs in rekening gebrachte extra vergoedingen met vermelding van de aard, het aantal en het bedrag; </w:t>
      </w:r>
    </w:p>
    <w:p w14:paraId="30B6D7E6" w14:textId="77777777" w:rsidR="000F6111" w:rsidRPr="00975005" w:rsidRDefault="000F6111" w:rsidP="006A0518">
      <w:pPr>
        <w:pStyle w:val="Geenafstand"/>
        <w:ind w:left="708"/>
        <w:rPr>
          <w:rFonts w:ascii="Verdana" w:hAnsi="Verdana"/>
          <w:sz w:val="20"/>
          <w:szCs w:val="20"/>
        </w:rPr>
      </w:pPr>
    </w:p>
    <w:p w14:paraId="718559E2" w14:textId="77777777" w:rsidR="00B50F4E" w:rsidRPr="00975005" w:rsidRDefault="0050525B">
      <w:pPr>
        <w:rPr>
          <w:rFonts w:ascii="Verdana" w:hAnsi="Verdana"/>
          <w:sz w:val="20"/>
          <w:szCs w:val="20"/>
        </w:rPr>
      </w:pPr>
      <w:r w:rsidRPr="00975005">
        <w:rPr>
          <w:rFonts w:ascii="Verdana" w:hAnsi="Verdana"/>
          <w:sz w:val="20"/>
          <w:szCs w:val="20"/>
        </w:rPr>
        <w:t>Bezwaren tegen de maandelijkse rekening moeten bij het OCMW ingediend worden binnen acht dagen n</w:t>
      </w:r>
      <w:r w:rsidR="00B50F4E" w:rsidRPr="00975005">
        <w:rPr>
          <w:rFonts w:ascii="Verdana" w:hAnsi="Verdana"/>
          <w:sz w:val="20"/>
          <w:szCs w:val="20"/>
        </w:rPr>
        <w:t>a afgifte ervan aan de bewoner of</w:t>
      </w:r>
      <w:r w:rsidRPr="00975005">
        <w:rPr>
          <w:rFonts w:ascii="Verdana" w:hAnsi="Verdana"/>
          <w:sz w:val="20"/>
          <w:szCs w:val="20"/>
        </w:rPr>
        <w:t xml:space="preserve"> de personen die voor de betaling instaan. </w:t>
      </w:r>
    </w:p>
    <w:p w14:paraId="23D6304F" w14:textId="77777777" w:rsidR="008104F8" w:rsidRPr="00975005" w:rsidRDefault="008104F8">
      <w:pPr>
        <w:rPr>
          <w:rFonts w:ascii="Verdana" w:hAnsi="Verdana"/>
          <w:b/>
          <w:sz w:val="20"/>
          <w:szCs w:val="20"/>
        </w:rPr>
      </w:pPr>
    </w:p>
    <w:p w14:paraId="6B080E41" w14:textId="5A08105D" w:rsidR="002F18F8"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2</w:t>
      </w:r>
      <w:r w:rsidR="000605D6" w:rsidRPr="00975005">
        <w:rPr>
          <w:rFonts w:ascii="Verdana" w:hAnsi="Verdana"/>
          <w:b/>
          <w:sz w:val="20"/>
          <w:szCs w:val="20"/>
        </w:rPr>
        <w:t>3</w:t>
      </w:r>
      <w:r w:rsidRPr="00975005">
        <w:rPr>
          <w:rFonts w:ascii="Verdana" w:hAnsi="Verdana"/>
          <w:sz w:val="20"/>
          <w:szCs w:val="20"/>
        </w:rPr>
        <w:t xml:space="preserve">: De betalingen gebeuren </w:t>
      </w:r>
      <w:r w:rsidR="00F702EC" w:rsidRPr="00975005">
        <w:rPr>
          <w:rFonts w:ascii="Verdana" w:hAnsi="Verdana"/>
          <w:sz w:val="20"/>
          <w:szCs w:val="20"/>
        </w:rPr>
        <w:t>binnen 14 kalenderdagen na de factuurdatum</w:t>
      </w:r>
      <w:r w:rsidR="005074AA" w:rsidRPr="00975005">
        <w:rPr>
          <w:rFonts w:ascii="Verdana" w:hAnsi="Verdana"/>
          <w:sz w:val="20"/>
          <w:szCs w:val="20"/>
        </w:rPr>
        <w:t xml:space="preserve"> door s</w:t>
      </w:r>
      <w:r w:rsidRPr="00975005">
        <w:rPr>
          <w:rFonts w:ascii="Verdana" w:hAnsi="Verdana"/>
          <w:sz w:val="20"/>
          <w:szCs w:val="20"/>
        </w:rPr>
        <w:t>torting of over</w:t>
      </w:r>
      <w:r w:rsidR="00022FF2" w:rsidRPr="00975005">
        <w:rPr>
          <w:rFonts w:ascii="Verdana" w:hAnsi="Verdana"/>
          <w:sz w:val="20"/>
          <w:szCs w:val="20"/>
        </w:rPr>
        <w:t xml:space="preserve">schrijving op rekeningnummer </w:t>
      </w:r>
      <w:r w:rsidR="009C33C7" w:rsidRPr="00975005">
        <w:rPr>
          <w:rFonts w:ascii="Verdana" w:hAnsi="Verdana"/>
          <w:sz w:val="20"/>
          <w:szCs w:val="20"/>
        </w:rPr>
        <w:t>BE</w:t>
      </w:r>
      <w:r w:rsidR="005B3D80" w:rsidRPr="00975005">
        <w:rPr>
          <w:rFonts w:ascii="Verdana" w:hAnsi="Verdana"/>
          <w:sz w:val="20"/>
          <w:szCs w:val="20"/>
        </w:rPr>
        <w:t>97 0910 0086 5349</w:t>
      </w:r>
      <w:r w:rsidR="00C82CC8" w:rsidRPr="00975005">
        <w:rPr>
          <w:rFonts w:ascii="Verdana" w:hAnsi="Verdana"/>
          <w:sz w:val="20"/>
          <w:szCs w:val="20"/>
        </w:rPr>
        <w:t xml:space="preserve"> van OCMW Merksplas</w:t>
      </w:r>
      <w:r w:rsidR="005B3D80" w:rsidRPr="00975005">
        <w:rPr>
          <w:rFonts w:ascii="Verdana" w:hAnsi="Verdana"/>
          <w:sz w:val="20"/>
          <w:szCs w:val="20"/>
        </w:rPr>
        <w:t>.</w:t>
      </w:r>
    </w:p>
    <w:p w14:paraId="2F17BF5D" w14:textId="77777777" w:rsidR="00501FE0" w:rsidRPr="00975005" w:rsidRDefault="00AC406E">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4</w:t>
      </w:r>
      <w:r w:rsidR="0050525B" w:rsidRPr="00975005">
        <w:rPr>
          <w:rFonts w:ascii="Verdana" w:hAnsi="Verdana"/>
          <w:sz w:val="20"/>
          <w:szCs w:val="20"/>
        </w:rPr>
        <w:t>: Als waarborg voor de naleving van alle verplichtingen voortspruitend uit deze overeenkomst, zal de</w:t>
      </w:r>
      <w:r w:rsidR="00501FE0" w:rsidRPr="00975005">
        <w:rPr>
          <w:rFonts w:ascii="Verdana" w:hAnsi="Verdana"/>
          <w:sz w:val="20"/>
          <w:szCs w:val="20"/>
        </w:rPr>
        <w:t xml:space="preserve"> bewoner een bedrag gelijk aan 6</w:t>
      </w:r>
      <w:r w:rsidR="0050525B" w:rsidRPr="00975005">
        <w:rPr>
          <w:rFonts w:ascii="Verdana" w:hAnsi="Verdana"/>
          <w:sz w:val="20"/>
          <w:szCs w:val="20"/>
        </w:rPr>
        <w:t xml:space="preserve">0 maal de samengestelde dagprijs, </w:t>
      </w:r>
      <w:r w:rsidR="0050525B" w:rsidRPr="00144916">
        <w:rPr>
          <w:rFonts w:ascii="Verdana" w:hAnsi="Verdana"/>
          <w:sz w:val="20"/>
          <w:szCs w:val="20"/>
        </w:rPr>
        <w:t xml:space="preserve">hetzij € </w:t>
      </w:r>
      <w:r w:rsidR="00501FE0" w:rsidRPr="00144916">
        <w:rPr>
          <w:rFonts w:ascii="Verdana" w:hAnsi="Verdana"/>
          <w:sz w:val="20"/>
          <w:szCs w:val="20"/>
        </w:rPr>
        <w:t>………</w:t>
      </w:r>
      <w:r w:rsidR="0050525B" w:rsidRPr="00144916">
        <w:rPr>
          <w:rFonts w:ascii="Verdana" w:hAnsi="Verdana"/>
          <w:sz w:val="20"/>
          <w:szCs w:val="20"/>
        </w:rPr>
        <w:t xml:space="preserve"> plaatsen</w:t>
      </w:r>
      <w:r w:rsidR="0050525B" w:rsidRPr="00975005">
        <w:rPr>
          <w:rFonts w:ascii="Verdana" w:hAnsi="Verdana"/>
          <w:sz w:val="20"/>
          <w:szCs w:val="20"/>
        </w:rPr>
        <w:t xml:space="preserve"> op een geblokkeerde bankrekening bij een bankinstelling naar eigen keuze. De opbrengst ervan komt ten goede </w:t>
      </w:r>
      <w:r w:rsidR="00B50F4E" w:rsidRPr="00975005">
        <w:rPr>
          <w:rFonts w:ascii="Verdana" w:hAnsi="Verdana"/>
          <w:sz w:val="20"/>
          <w:szCs w:val="20"/>
        </w:rPr>
        <w:t>a</w:t>
      </w:r>
      <w:r w:rsidR="0050525B" w:rsidRPr="00975005">
        <w:rPr>
          <w:rFonts w:ascii="Verdana" w:hAnsi="Verdana"/>
          <w:sz w:val="20"/>
          <w:szCs w:val="20"/>
        </w:rPr>
        <w:t xml:space="preserve">an de bewoner. Het OCMW verkrijgt een voorrecht op het actief van deze rekening voor elke schuldvordering voortvloeiend uit de gehele of gedeeltelijke niet-nakoming door de bewoner van zijn verplichtingen. Over de waarborgrekening mag niet worden beschikt ten bate van de ene of de andere partij, dan op voorlegging van een schriftelijk akkoord, opgemaakt ten vroegste na beëindiging van de overeenkomst of van een afschrift van een rechterlijke beslissing. </w:t>
      </w:r>
    </w:p>
    <w:p w14:paraId="3D150E0E" w14:textId="77777777" w:rsidR="00B50F4E" w:rsidRPr="00975005" w:rsidRDefault="00B50F4E" w:rsidP="00B50F4E">
      <w:pPr>
        <w:rPr>
          <w:rFonts w:ascii="Verdana" w:hAnsi="Verdana"/>
          <w:sz w:val="20"/>
          <w:szCs w:val="20"/>
        </w:rPr>
      </w:pPr>
      <w:r w:rsidRPr="00975005">
        <w:rPr>
          <w:rFonts w:ascii="Verdana" w:hAnsi="Verdana"/>
          <w:b/>
          <w:sz w:val="20"/>
          <w:szCs w:val="20"/>
        </w:rPr>
        <w:lastRenderedPageBreak/>
        <w:t>Artikel 2</w:t>
      </w:r>
      <w:r w:rsidR="000605D6" w:rsidRPr="00975005">
        <w:rPr>
          <w:rFonts w:ascii="Verdana" w:hAnsi="Verdana"/>
          <w:b/>
          <w:sz w:val="20"/>
          <w:szCs w:val="20"/>
        </w:rPr>
        <w:t>5</w:t>
      </w:r>
      <w:r w:rsidRPr="00975005">
        <w:rPr>
          <w:rFonts w:ascii="Verdana" w:hAnsi="Verdana"/>
          <w:sz w:val="20"/>
          <w:szCs w:val="20"/>
        </w:rPr>
        <w:t>: Prestaties door derden (en dus niet door OCMW) zullen door dezen afzonderlijk worden gefactureerd aan de bewoner.</w:t>
      </w:r>
    </w:p>
    <w:p w14:paraId="6BC8FC8F" w14:textId="7792D4F8" w:rsidR="008B0E09" w:rsidRPr="00975005" w:rsidRDefault="008B0E09">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6</w:t>
      </w:r>
      <w:r w:rsidRPr="00975005">
        <w:rPr>
          <w:rFonts w:ascii="Verdana" w:hAnsi="Verdana"/>
          <w:sz w:val="20"/>
          <w:szCs w:val="20"/>
        </w:rPr>
        <w:t xml:space="preserve">: Wanneer een factuur niet betaald wordt voor de vervaldatum, wordt er in eerste instantie door de financiële dienst van het </w:t>
      </w:r>
      <w:r w:rsidR="009F708A">
        <w:rPr>
          <w:rFonts w:ascii="Verdana" w:hAnsi="Verdana"/>
          <w:sz w:val="20"/>
          <w:szCs w:val="20"/>
        </w:rPr>
        <w:t>OCMW</w:t>
      </w:r>
      <w:r w:rsidRPr="00975005">
        <w:rPr>
          <w:rFonts w:ascii="Verdana" w:hAnsi="Verdana"/>
          <w:sz w:val="20"/>
          <w:szCs w:val="20"/>
        </w:rPr>
        <w:t xml:space="preserve"> een herinnering gestuurd. Indien er nog steeds geen betaling wordt gedaan zal er in tweede instantie een aanmaning verstuurd worden. </w:t>
      </w:r>
    </w:p>
    <w:p w14:paraId="188DF31C" w14:textId="287D80A4" w:rsidR="008B0E09" w:rsidRPr="00975005" w:rsidRDefault="00F33A23">
      <w:pPr>
        <w:rPr>
          <w:rFonts w:ascii="Verdana" w:hAnsi="Verdana"/>
          <w:sz w:val="20"/>
          <w:szCs w:val="20"/>
        </w:rPr>
      </w:pPr>
      <w:r w:rsidRPr="00975005">
        <w:rPr>
          <w:rFonts w:ascii="Verdana" w:hAnsi="Verdana"/>
          <w:sz w:val="20"/>
          <w:szCs w:val="20"/>
        </w:rPr>
        <w:t>Als</w:t>
      </w:r>
      <w:r w:rsidR="008B0E09" w:rsidRPr="00975005">
        <w:rPr>
          <w:rFonts w:ascii="Verdana" w:hAnsi="Verdana"/>
          <w:sz w:val="20"/>
          <w:szCs w:val="20"/>
        </w:rPr>
        <w:t xml:space="preserve"> er niet gereageerd wordt op de aanmaning zal er een aangetekende aanmaning opgestuurd worden.</w:t>
      </w:r>
      <w:r w:rsidR="0090119F" w:rsidRPr="00975005">
        <w:rPr>
          <w:rFonts w:ascii="Verdana" w:hAnsi="Verdana"/>
          <w:sz w:val="20"/>
          <w:szCs w:val="20"/>
        </w:rPr>
        <w:t xml:space="preserve"> </w:t>
      </w:r>
      <w:r w:rsidR="005074AA" w:rsidRPr="00975005">
        <w:rPr>
          <w:rFonts w:ascii="Verdana" w:hAnsi="Verdana"/>
          <w:sz w:val="20"/>
          <w:szCs w:val="20"/>
        </w:rPr>
        <w:t xml:space="preserve">De bewoner kan steeds gehoord worden zoals beschreven in artikel 3.2 van </w:t>
      </w:r>
      <w:r w:rsidR="009F708A">
        <w:rPr>
          <w:rFonts w:ascii="Verdana" w:hAnsi="Verdana"/>
          <w:sz w:val="20"/>
          <w:szCs w:val="20"/>
        </w:rPr>
        <w:t>het huishoudelijk reglement</w:t>
      </w:r>
      <w:r w:rsidR="005074AA" w:rsidRPr="00975005">
        <w:rPr>
          <w:rFonts w:ascii="Verdana" w:hAnsi="Verdana"/>
          <w:sz w:val="20"/>
          <w:szCs w:val="20"/>
        </w:rPr>
        <w:t xml:space="preserve">. </w:t>
      </w:r>
      <w:r w:rsidR="0090119F" w:rsidRPr="00975005">
        <w:rPr>
          <w:rFonts w:ascii="Verdana" w:hAnsi="Verdana"/>
          <w:sz w:val="20"/>
          <w:szCs w:val="20"/>
        </w:rPr>
        <w:t>Wanneer dit alles geen resultaat oplever</w:t>
      </w:r>
      <w:r w:rsidR="00186545" w:rsidRPr="00975005">
        <w:rPr>
          <w:rFonts w:ascii="Verdana" w:hAnsi="Verdana"/>
          <w:sz w:val="20"/>
          <w:szCs w:val="20"/>
        </w:rPr>
        <w:t>t,</w:t>
      </w:r>
      <w:r w:rsidR="0090119F" w:rsidRPr="00975005">
        <w:rPr>
          <w:rFonts w:ascii="Verdana" w:hAnsi="Verdana"/>
          <w:sz w:val="20"/>
          <w:szCs w:val="20"/>
        </w:rPr>
        <w:t xml:space="preserve"> zullen </w:t>
      </w:r>
      <w:r w:rsidR="00186545" w:rsidRPr="00975005">
        <w:rPr>
          <w:rFonts w:ascii="Verdana" w:hAnsi="Verdana"/>
          <w:sz w:val="20"/>
          <w:szCs w:val="20"/>
        </w:rPr>
        <w:t>er juridische stappen ondernomen</w:t>
      </w:r>
      <w:r w:rsidR="005074AA" w:rsidRPr="00975005">
        <w:rPr>
          <w:rFonts w:ascii="Verdana" w:hAnsi="Verdana"/>
          <w:sz w:val="20"/>
          <w:szCs w:val="20"/>
        </w:rPr>
        <w:t xml:space="preserve"> worden. </w:t>
      </w:r>
    </w:p>
    <w:p w14:paraId="18B44813"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4. DUUR EN BEEINDIGING VAN DE OVEREENKOMST. </w:t>
      </w:r>
    </w:p>
    <w:p w14:paraId="573DBEA4"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995F01" w:rsidRPr="00975005">
        <w:rPr>
          <w:rFonts w:ascii="Verdana" w:hAnsi="Verdana"/>
          <w:b/>
          <w:sz w:val="20"/>
          <w:szCs w:val="20"/>
        </w:rPr>
        <w:t>2</w:t>
      </w:r>
      <w:r w:rsidR="000605D6" w:rsidRPr="00975005">
        <w:rPr>
          <w:rFonts w:ascii="Verdana" w:hAnsi="Verdana"/>
          <w:b/>
          <w:sz w:val="20"/>
          <w:szCs w:val="20"/>
        </w:rPr>
        <w:t>7</w:t>
      </w:r>
      <w:r w:rsidRPr="00975005">
        <w:rPr>
          <w:rFonts w:ascii="Verdana" w:hAnsi="Verdana"/>
          <w:sz w:val="20"/>
          <w:szCs w:val="20"/>
        </w:rPr>
        <w:t xml:space="preserve">: De overeenkomst wordt aangegaan voor onbepaalde duur. </w:t>
      </w:r>
    </w:p>
    <w:p w14:paraId="76C78D31" w14:textId="0D6A413F" w:rsidR="002F18F8" w:rsidRPr="00975005" w:rsidRDefault="0050525B">
      <w:pPr>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8</w:t>
      </w:r>
      <w:r w:rsidRPr="00975005">
        <w:rPr>
          <w:rFonts w:ascii="Verdana" w:hAnsi="Verdana"/>
          <w:sz w:val="20"/>
          <w:szCs w:val="20"/>
        </w:rPr>
        <w:t xml:space="preserve">: De bewoner heeft het recht de overeenkomst te beëindigen met in acht name van een opzegtermijn van </w:t>
      </w:r>
      <w:r w:rsidR="00B83574" w:rsidRPr="00975005">
        <w:rPr>
          <w:rFonts w:ascii="Verdana" w:hAnsi="Verdana"/>
          <w:sz w:val="20"/>
          <w:szCs w:val="20"/>
        </w:rPr>
        <w:t>minimaal zeven</w:t>
      </w:r>
      <w:r w:rsidRPr="00975005">
        <w:rPr>
          <w:rFonts w:ascii="Verdana" w:hAnsi="Verdana"/>
          <w:sz w:val="20"/>
          <w:szCs w:val="20"/>
        </w:rPr>
        <w:t xml:space="preserve"> </w:t>
      </w:r>
      <w:r w:rsidR="00B83574" w:rsidRPr="00975005">
        <w:rPr>
          <w:rFonts w:ascii="Verdana" w:hAnsi="Verdana"/>
          <w:sz w:val="20"/>
          <w:szCs w:val="20"/>
        </w:rPr>
        <w:t>kalender</w:t>
      </w:r>
      <w:r w:rsidRPr="00975005">
        <w:rPr>
          <w:rFonts w:ascii="Verdana" w:hAnsi="Verdana"/>
          <w:sz w:val="20"/>
          <w:szCs w:val="20"/>
        </w:rPr>
        <w:t>dagen</w:t>
      </w:r>
      <w:r w:rsidR="00B83574" w:rsidRPr="00975005">
        <w:rPr>
          <w:rFonts w:ascii="Verdana" w:hAnsi="Verdana"/>
          <w:sz w:val="20"/>
          <w:szCs w:val="20"/>
        </w:rPr>
        <w:t xml:space="preserve"> en maximaal veertien kalenderdag</w:t>
      </w:r>
      <w:r w:rsidR="00FA1196">
        <w:rPr>
          <w:rFonts w:ascii="Verdana" w:hAnsi="Verdana"/>
          <w:sz w:val="20"/>
          <w:szCs w:val="20"/>
        </w:rPr>
        <w:t>en</w:t>
      </w:r>
      <w:r w:rsidRPr="00975005">
        <w:rPr>
          <w:rFonts w:ascii="Verdana" w:hAnsi="Verdana"/>
          <w:sz w:val="20"/>
          <w:szCs w:val="20"/>
        </w:rPr>
        <w:t>, te beginnen vanaf de eerste dag volgend op de opzegging.</w:t>
      </w:r>
      <w:r w:rsidR="00B83574" w:rsidRPr="00975005">
        <w:rPr>
          <w:rFonts w:ascii="Verdana" w:hAnsi="Verdana"/>
          <w:sz w:val="20"/>
          <w:szCs w:val="20"/>
        </w:rPr>
        <w:t xml:space="preserve"> </w:t>
      </w:r>
      <w:r w:rsidR="00B83574" w:rsidRPr="00975005">
        <w:rPr>
          <w:rFonts w:ascii="Verdana" w:hAnsi="Verdana" w:cstheme="minorHAnsi"/>
          <w:sz w:val="20"/>
          <w:szCs w:val="20"/>
        </w:rPr>
        <w:t>Mits toestemming van het OCMW kan de opzegtermijn langer dan maximaal veertien kalenderdagen bedragen.</w:t>
      </w:r>
      <w:r w:rsidRPr="00975005">
        <w:rPr>
          <w:rFonts w:ascii="Verdana" w:hAnsi="Verdana"/>
          <w:sz w:val="20"/>
          <w:szCs w:val="20"/>
        </w:rPr>
        <w:t xml:space="preserve"> De opzegging geschiedt schriftelijk en wordt aan de verantwoordelijke overhandigd tegen ontvangstbewijs of wordt aangetekend verzonden. Indien de flat bewoond is door twee personen dienen zij gezamenlijk de opzeggingsbrief te ondertekenen. Voor de eerste dertig dagen van het verblijf ( = proefperiode ) geldt evenwel een verkorte opzegtermijn van zeven dagen</w:t>
      </w:r>
      <w:r w:rsidR="007137CD" w:rsidRPr="00975005">
        <w:rPr>
          <w:rFonts w:ascii="Verdana" w:hAnsi="Verdana"/>
          <w:sz w:val="20"/>
          <w:szCs w:val="20"/>
        </w:rPr>
        <w:t xml:space="preserve"> in hoofde van beide partijen</w:t>
      </w:r>
      <w:r w:rsidRPr="00975005">
        <w:rPr>
          <w:rFonts w:ascii="Verdana" w:hAnsi="Verdana"/>
          <w:sz w:val="20"/>
          <w:szCs w:val="20"/>
        </w:rPr>
        <w:t xml:space="preserve">. De bewoner en het OCMW kunnen met een onderling schriftelijk akkoord afwijken van deze opzegtermijnen. </w:t>
      </w:r>
    </w:p>
    <w:p w14:paraId="6080750E" w14:textId="77777777" w:rsidR="009727F0" w:rsidRPr="00975005" w:rsidRDefault="0050525B" w:rsidP="008E44D2">
      <w:pPr>
        <w:pStyle w:val="Geenafstand"/>
        <w:rPr>
          <w:rFonts w:ascii="Verdana" w:hAnsi="Verdana"/>
          <w:sz w:val="20"/>
          <w:szCs w:val="20"/>
        </w:rPr>
      </w:pPr>
      <w:r w:rsidRPr="00975005">
        <w:rPr>
          <w:rFonts w:ascii="Verdana" w:hAnsi="Verdana"/>
          <w:b/>
          <w:sz w:val="20"/>
          <w:szCs w:val="20"/>
        </w:rPr>
        <w:t>Artikel 2</w:t>
      </w:r>
      <w:r w:rsidR="000605D6" w:rsidRPr="00975005">
        <w:rPr>
          <w:rFonts w:ascii="Verdana" w:hAnsi="Verdana"/>
          <w:b/>
          <w:sz w:val="20"/>
          <w:szCs w:val="20"/>
        </w:rPr>
        <w:t>9</w:t>
      </w:r>
      <w:r w:rsidRPr="00975005">
        <w:rPr>
          <w:rFonts w:ascii="Verdana" w:hAnsi="Verdana"/>
          <w:sz w:val="20"/>
          <w:szCs w:val="20"/>
        </w:rPr>
        <w:t xml:space="preserve">: Het OCMW heeft het recht om de overeenkomst te beëindigen met in acht name van een opzeggingstermijn van 60 dagen: </w:t>
      </w:r>
    </w:p>
    <w:p w14:paraId="3B17756D" w14:textId="77777777" w:rsidR="008104F8" w:rsidRPr="00975005" w:rsidRDefault="008104F8" w:rsidP="008E44D2">
      <w:pPr>
        <w:pStyle w:val="Geenafstand"/>
        <w:rPr>
          <w:rFonts w:ascii="Verdana" w:hAnsi="Verdana"/>
          <w:sz w:val="20"/>
          <w:szCs w:val="20"/>
        </w:rPr>
      </w:pPr>
    </w:p>
    <w:p w14:paraId="0E009A30" w14:textId="77777777" w:rsidR="009727F0" w:rsidRPr="00975005" w:rsidRDefault="0050525B" w:rsidP="008104F8">
      <w:pPr>
        <w:ind w:left="708"/>
        <w:rPr>
          <w:rFonts w:ascii="Verdana" w:hAnsi="Verdana"/>
          <w:sz w:val="20"/>
          <w:szCs w:val="20"/>
        </w:rPr>
      </w:pPr>
      <w:r w:rsidRPr="00975005">
        <w:rPr>
          <w:rFonts w:ascii="Verdana" w:hAnsi="Verdana"/>
          <w:sz w:val="20"/>
          <w:szCs w:val="20"/>
        </w:rPr>
        <w:t xml:space="preserve">a) indien de behandelende arts de bewoner wegens de graad van hulpbehoevendheid verwezen heeft naar een andere passende instelling of een onafhankelijke arts aangesteld door het OCMW indien de behandelende arts deze beslissing niet wenst te nemen; </w:t>
      </w:r>
    </w:p>
    <w:p w14:paraId="4827D0C5" w14:textId="77777777" w:rsidR="009727F0" w:rsidRPr="00975005" w:rsidRDefault="0050525B" w:rsidP="008104F8">
      <w:pPr>
        <w:ind w:left="708"/>
        <w:rPr>
          <w:rFonts w:ascii="Verdana" w:hAnsi="Verdana"/>
          <w:sz w:val="20"/>
          <w:szCs w:val="20"/>
        </w:rPr>
      </w:pPr>
      <w:r w:rsidRPr="00975005">
        <w:rPr>
          <w:rFonts w:ascii="Verdana" w:hAnsi="Verdana"/>
          <w:sz w:val="20"/>
          <w:szCs w:val="20"/>
        </w:rPr>
        <w:t xml:space="preserve">b) indien de bewoner het reglement van orde niet naleeft of door zijn gedrag regelmatig de sereniteit in het wooncomplex stoort; </w:t>
      </w:r>
    </w:p>
    <w:p w14:paraId="3A80EB49" w14:textId="77777777" w:rsidR="009727F0" w:rsidRPr="00975005" w:rsidRDefault="0050525B" w:rsidP="008104F8">
      <w:pPr>
        <w:ind w:left="708"/>
        <w:rPr>
          <w:rFonts w:ascii="Verdana" w:hAnsi="Verdana"/>
          <w:sz w:val="20"/>
          <w:szCs w:val="20"/>
        </w:rPr>
      </w:pPr>
      <w:r w:rsidRPr="00975005">
        <w:rPr>
          <w:rFonts w:ascii="Verdana" w:hAnsi="Verdana"/>
          <w:sz w:val="20"/>
          <w:szCs w:val="20"/>
        </w:rPr>
        <w:t>c) bij wanbetaling</w:t>
      </w:r>
      <w:r w:rsidR="00D05B11" w:rsidRPr="00975005">
        <w:rPr>
          <w:rFonts w:ascii="Verdana" w:hAnsi="Verdana"/>
          <w:sz w:val="20"/>
          <w:szCs w:val="20"/>
        </w:rPr>
        <w:t xml:space="preserve"> na ingebrekestelling</w:t>
      </w:r>
      <w:r w:rsidR="009727F0" w:rsidRPr="00975005">
        <w:rPr>
          <w:rFonts w:ascii="Verdana" w:hAnsi="Verdana"/>
          <w:sz w:val="20"/>
          <w:szCs w:val="20"/>
        </w:rPr>
        <w:t>;</w:t>
      </w:r>
    </w:p>
    <w:p w14:paraId="7ECF2190" w14:textId="77777777" w:rsidR="009727F0" w:rsidRPr="00975005" w:rsidRDefault="0050525B" w:rsidP="009727F0">
      <w:pPr>
        <w:rPr>
          <w:rFonts w:ascii="Verdana" w:hAnsi="Verdana"/>
          <w:sz w:val="20"/>
          <w:szCs w:val="20"/>
        </w:rPr>
      </w:pPr>
      <w:r w:rsidRPr="00975005">
        <w:rPr>
          <w:rFonts w:ascii="Verdana" w:hAnsi="Verdana"/>
          <w:sz w:val="20"/>
          <w:szCs w:val="20"/>
        </w:rPr>
        <w:t xml:space="preserve">De opzegging geschiedt schriftelijk en wordt door de verantwoordelijke overhandigd tegen ontvangstbewijs of wordt aangetekend verzonden. </w:t>
      </w:r>
    </w:p>
    <w:p w14:paraId="6B478D8B" w14:textId="54DFE5B6" w:rsidR="002F18F8" w:rsidRPr="00975005" w:rsidRDefault="0050525B" w:rsidP="009727F0">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30</w:t>
      </w:r>
      <w:r w:rsidRPr="00975005">
        <w:rPr>
          <w:rFonts w:ascii="Verdana" w:hAnsi="Verdana"/>
          <w:sz w:val="20"/>
          <w:szCs w:val="20"/>
        </w:rPr>
        <w:t xml:space="preserve">: Als naar het oordeel van de behandelende arts, na overleg met de andere betrokken zorgverleners, de lichamelijke of geestelijke gezondheidstoestand van de bewoner zodanig is dat een opname in een meer passende zorgvoorziening noodzakelijk is, verbindt de beheerinstantie zich ertoe, in overleg met de bewoner en zijn familie of mantelzorgers, </w:t>
      </w:r>
      <w:r w:rsidR="00FF2005" w:rsidRPr="00975005">
        <w:rPr>
          <w:rFonts w:ascii="Verdana" w:hAnsi="Verdana"/>
          <w:sz w:val="20"/>
          <w:szCs w:val="20"/>
        </w:rPr>
        <w:t xml:space="preserve">mee </w:t>
      </w:r>
      <w:r w:rsidRPr="00975005">
        <w:rPr>
          <w:rFonts w:ascii="Verdana" w:hAnsi="Verdana"/>
          <w:sz w:val="20"/>
          <w:szCs w:val="20"/>
        </w:rPr>
        <w:t>te z</w:t>
      </w:r>
      <w:r w:rsidR="00FF2005" w:rsidRPr="00975005">
        <w:rPr>
          <w:rFonts w:ascii="Verdana" w:hAnsi="Verdana"/>
          <w:sz w:val="20"/>
          <w:szCs w:val="20"/>
        </w:rPr>
        <w:t>oeken naar</w:t>
      </w:r>
      <w:r w:rsidRPr="00975005">
        <w:rPr>
          <w:rFonts w:ascii="Verdana" w:hAnsi="Verdana"/>
          <w:sz w:val="20"/>
          <w:szCs w:val="20"/>
        </w:rPr>
        <w:t xml:space="preserve"> een passend verblijf en de opzeggingstermijn zolang te verlengen. </w:t>
      </w:r>
    </w:p>
    <w:p w14:paraId="330DEDA1" w14:textId="77777777" w:rsidR="002F18F8" w:rsidRPr="00975005" w:rsidRDefault="0050525B">
      <w:pPr>
        <w:rPr>
          <w:rFonts w:ascii="Verdana" w:hAnsi="Verdana"/>
          <w:sz w:val="20"/>
          <w:szCs w:val="20"/>
        </w:rPr>
      </w:pPr>
      <w:r w:rsidRPr="00975005">
        <w:rPr>
          <w:rFonts w:ascii="Verdana" w:hAnsi="Verdana"/>
          <w:b/>
          <w:sz w:val="20"/>
          <w:szCs w:val="20"/>
        </w:rPr>
        <w:lastRenderedPageBreak/>
        <w:t xml:space="preserve">Artikel </w:t>
      </w:r>
      <w:r w:rsidR="00F33A23" w:rsidRPr="00975005">
        <w:rPr>
          <w:rFonts w:ascii="Verdana" w:hAnsi="Verdana"/>
          <w:b/>
          <w:sz w:val="20"/>
          <w:szCs w:val="20"/>
        </w:rPr>
        <w:t>3</w:t>
      </w:r>
      <w:r w:rsidR="000605D6" w:rsidRPr="00975005">
        <w:rPr>
          <w:rFonts w:ascii="Verdana" w:hAnsi="Verdana"/>
          <w:b/>
          <w:sz w:val="20"/>
          <w:szCs w:val="20"/>
        </w:rPr>
        <w:t>1</w:t>
      </w:r>
      <w:r w:rsidRPr="00975005">
        <w:rPr>
          <w:rFonts w:ascii="Verdana" w:hAnsi="Verdana"/>
          <w:sz w:val="20"/>
          <w:szCs w:val="20"/>
        </w:rPr>
        <w:t xml:space="preserve">: Indien de wooneenheid door twee bewoners wordt betrokken, dan zullen opzegging, betekening en exploten betreffende deze overeenkomst moeten gezonden of betekend worden aan elk der bewoners afzonderlijk. </w:t>
      </w:r>
    </w:p>
    <w:p w14:paraId="38621520" w14:textId="77777777" w:rsidR="002F18F8" w:rsidRPr="00975005" w:rsidRDefault="0050525B">
      <w:pPr>
        <w:rPr>
          <w:rFonts w:ascii="Verdana" w:hAnsi="Verdana"/>
          <w:sz w:val="20"/>
          <w:szCs w:val="20"/>
        </w:rPr>
      </w:pPr>
      <w:r w:rsidRPr="00975005">
        <w:rPr>
          <w:rFonts w:ascii="Verdana" w:hAnsi="Verdana"/>
          <w:b/>
          <w:sz w:val="20"/>
          <w:szCs w:val="20"/>
        </w:rPr>
        <w:t xml:space="preserve">Artikel </w:t>
      </w:r>
      <w:r w:rsidR="00B50F4E" w:rsidRPr="00975005">
        <w:rPr>
          <w:rFonts w:ascii="Verdana" w:hAnsi="Verdana"/>
          <w:b/>
          <w:sz w:val="20"/>
          <w:szCs w:val="20"/>
        </w:rPr>
        <w:t>3</w:t>
      </w:r>
      <w:r w:rsidR="000605D6" w:rsidRPr="00975005">
        <w:rPr>
          <w:rFonts w:ascii="Verdana" w:hAnsi="Verdana"/>
          <w:b/>
          <w:sz w:val="20"/>
          <w:szCs w:val="20"/>
        </w:rPr>
        <w:t>2</w:t>
      </w:r>
      <w:r w:rsidRPr="00975005">
        <w:rPr>
          <w:rFonts w:ascii="Verdana" w:hAnsi="Verdana"/>
          <w:sz w:val="20"/>
          <w:szCs w:val="20"/>
        </w:rPr>
        <w:t xml:space="preserve">: De bewoner verklaart uitdrukkelijk ermee akkoord te gaan dat, in geval van definitieve overplaatsing naar een passende instelling omwille van zijn lichamelijke of geestelijke gezondheidstoestand, de overeenkomst wordt beëindigd op de dag van deze overplaatsing, indien hij de wooneenheid alleen betrekt. De definitieve overplaatsing van een bewoner die samenwoont met een andere bewoner, beëindigt de overeenkomst niet. </w:t>
      </w:r>
    </w:p>
    <w:p w14:paraId="25D14C16" w14:textId="1C6376F2" w:rsidR="002F18F8"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3</w:t>
      </w:r>
      <w:r w:rsidR="000605D6" w:rsidRPr="00975005">
        <w:rPr>
          <w:rFonts w:ascii="Verdana" w:hAnsi="Verdana"/>
          <w:b/>
          <w:sz w:val="20"/>
          <w:szCs w:val="20"/>
        </w:rPr>
        <w:t>3</w:t>
      </w:r>
      <w:r w:rsidRPr="00975005">
        <w:rPr>
          <w:rFonts w:ascii="Verdana" w:hAnsi="Verdana"/>
          <w:sz w:val="20"/>
          <w:szCs w:val="20"/>
        </w:rPr>
        <w:t xml:space="preserve">: In geval van overlijden van de bewoner die de wooneenheid alleen betrekt, eindigt de overeenkomst op de dag van de </w:t>
      </w:r>
      <w:r w:rsidR="00795380" w:rsidRPr="00975005">
        <w:rPr>
          <w:rFonts w:ascii="Verdana" w:hAnsi="Verdana" w:cs="Arial"/>
          <w:sz w:val="20"/>
          <w:szCs w:val="20"/>
        </w:rPr>
        <w:t>volledige ontruiming van de assistentiewoning</w:t>
      </w:r>
      <w:r w:rsidRPr="00975005">
        <w:rPr>
          <w:rFonts w:ascii="Verdana" w:hAnsi="Verdana"/>
          <w:sz w:val="20"/>
          <w:szCs w:val="20"/>
        </w:rPr>
        <w:t xml:space="preserve">. </w:t>
      </w:r>
      <w:r w:rsidR="00B83574" w:rsidRPr="00975005">
        <w:rPr>
          <w:rFonts w:ascii="Verdana" w:hAnsi="Verdana"/>
          <w:sz w:val="20"/>
          <w:szCs w:val="20"/>
        </w:rPr>
        <w:t xml:space="preserve">Hier wordt een opzegtermijn van minimaal zeven kalenderdagen en maximaal veertien kalenderdagen gehanteerd. In onderling overleg kan deze opzegtermijn verlengd worden. </w:t>
      </w:r>
      <w:r w:rsidRPr="00975005">
        <w:rPr>
          <w:rFonts w:ascii="Verdana" w:hAnsi="Verdana"/>
          <w:sz w:val="20"/>
          <w:szCs w:val="20"/>
        </w:rPr>
        <w:t xml:space="preserve">Het overlijden van de bewoner die samenwoont met een andere bewoner, maakt geen einde aan de overeenkomst. </w:t>
      </w:r>
    </w:p>
    <w:p w14:paraId="6960AB33" w14:textId="55B6AB51" w:rsidR="00E72E59" w:rsidRPr="00975005" w:rsidRDefault="00B83574">
      <w:pPr>
        <w:rPr>
          <w:rFonts w:ascii="Verdana" w:hAnsi="Verdana"/>
          <w:sz w:val="20"/>
          <w:szCs w:val="20"/>
        </w:rPr>
      </w:pPr>
      <w:r w:rsidRPr="00975005">
        <w:rPr>
          <w:rFonts w:ascii="Verdana" w:hAnsi="Verdana"/>
          <w:b/>
          <w:sz w:val="20"/>
          <w:szCs w:val="20"/>
        </w:rPr>
        <w:t>Artikel 34</w:t>
      </w:r>
      <w:r w:rsidRPr="00975005">
        <w:rPr>
          <w:rFonts w:ascii="Verdana" w:hAnsi="Verdana"/>
          <w:sz w:val="20"/>
          <w:szCs w:val="20"/>
        </w:rPr>
        <w:t>: In geval van een sluiting opgelegd door de overheid eindigt de overeenkomst de dag dat de bewoner de voorziening verlaat. Bij een vrijwillige stopzetting van de groep assistentiewoningen bedraagt de opzegtermijn zes maanden. Deze termijn gaat in op de eerste dag na de ontvankelijk betekening van de opzeg.</w:t>
      </w:r>
    </w:p>
    <w:p w14:paraId="3C94C11C" w14:textId="77777777" w:rsidR="002F18F8" w:rsidRPr="00975005" w:rsidRDefault="0050525B">
      <w:pPr>
        <w:rPr>
          <w:rFonts w:ascii="Verdana" w:hAnsi="Verdana"/>
          <w:sz w:val="20"/>
          <w:szCs w:val="20"/>
          <w:u w:val="single"/>
        </w:rPr>
      </w:pPr>
      <w:r w:rsidRPr="00975005">
        <w:rPr>
          <w:rFonts w:ascii="Verdana" w:hAnsi="Verdana"/>
          <w:sz w:val="20"/>
          <w:szCs w:val="20"/>
          <w:u w:val="single"/>
        </w:rPr>
        <w:t xml:space="preserve">HOOFDSTUK 5. GEVOLGEN VAN DE BEEINDIGING VAN DE OVEREENKOMST. </w:t>
      </w:r>
    </w:p>
    <w:p w14:paraId="31C11322" w14:textId="68BA1379" w:rsidR="002F18F8" w:rsidRPr="00975005" w:rsidRDefault="0050525B">
      <w:pPr>
        <w:rPr>
          <w:rFonts w:ascii="Verdana" w:hAnsi="Verdana"/>
          <w:sz w:val="20"/>
          <w:szCs w:val="20"/>
        </w:rPr>
      </w:pPr>
      <w:r w:rsidRPr="00975005">
        <w:rPr>
          <w:rFonts w:ascii="Verdana" w:hAnsi="Verdana"/>
          <w:b/>
          <w:sz w:val="20"/>
          <w:szCs w:val="20"/>
        </w:rPr>
        <w:t xml:space="preserve">Artikel </w:t>
      </w:r>
      <w:r w:rsidR="00F33A23" w:rsidRPr="00975005">
        <w:rPr>
          <w:rFonts w:ascii="Verdana" w:hAnsi="Verdana"/>
          <w:b/>
          <w:sz w:val="20"/>
          <w:szCs w:val="20"/>
        </w:rPr>
        <w:t>3</w:t>
      </w:r>
      <w:r w:rsidR="00B83574" w:rsidRPr="00975005">
        <w:rPr>
          <w:rFonts w:ascii="Verdana" w:hAnsi="Verdana"/>
          <w:b/>
          <w:sz w:val="20"/>
          <w:szCs w:val="20"/>
        </w:rPr>
        <w:t>5</w:t>
      </w:r>
      <w:r w:rsidRPr="00975005">
        <w:rPr>
          <w:rFonts w:ascii="Verdana" w:hAnsi="Verdana"/>
          <w:sz w:val="20"/>
          <w:szCs w:val="20"/>
        </w:rPr>
        <w:t xml:space="preserve">: De bewoner is gehouden in geval van opzegging of ontbinding van de overeenkomst, de wooneenheid te ontruimen uiterlijk op de dag waarop de overeenkomst een einde neemt. Tijdens de opzegtermijn blijft de samengestelde dagprijs verschuldigd. </w:t>
      </w:r>
    </w:p>
    <w:p w14:paraId="5707CF86" w14:textId="4FA7CDE0" w:rsidR="005551E3"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3</w:t>
      </w:r>
      <w:r w:rsidR="00B83574" w:rsidRPr="00975005">
        <w:rPr>
          <w:rFonts w:ascii="Verdana" w:hAnsi="Verdana"/>
          <w:b/>
          <w:sz w:val="20"/>
          <w:szCs w:val="20"/>
        </w:rPr>
        <w:t>6</w:t>
      </w:r>
      <w:r w:rsidRPr="00975005">
        <w:rPr>
          <w:rFonts w:ascii="Verdana" w:hAnsi="Verdana"/>
          <w:sz w:val="20"/>
          <w:szCs w:val="20"/>
        </w:rPr>
        <w:t xml:space="preserve">: In geval van overlijden of van definitieve overplaatsing van een alleenwonende bewoner, zal de wooneenheid ontruimd worden en zijn meubelen, inboedel en persoonlijke bezittingen afgehaald worden binnen </w:t>
      </w:r>
      <w:r w:rsidR="00DA14EB" w:rsidRPr="00975005">
        <w:rPr>
          <w:rFonts w:ascii="Verdana" w:hAnsi="Verdana"/>
          <w:sz w:val="20"/>
          <w:szCs w:val="20"/>
        </w:rPr>
        <w:t xml:space="preserve">minimaal zeven dagen en maximaal </w:t>
      </w:r>
      <w:r w:rsidR="004E2293" w:rsidRPr="00975005">
        <w:rPr>
          <w:rFonts w:ascii="Verdana" w:hAnsi="Verdana"/>
          <w:sz w:val="20"/>
          <w:szCs w:val="20"/>
        </w:rPr>
        <w:t>veertien</w:t>
      </w:r>
      <w:r w:rsidRPr="00975005">
        <w:rPr>
          <w:rFonts w:ascii="Verdana" w:hAnsi="Verdana"/>
          <w:sz w:val="20"/>
          <w:szCs w:val="20"/>
        </w:rPr>
        <w:t xml:space="preserve"> dagen na het beëindigen van de overeenkomst. </w:t>
      </w:r>
      <w:r w:rsidR="00DA14EB" w:rsidRPr="00975005">
        <w:rPr>
          <w:rFonts w:ascii="Verdana" w:hAnsi="Verdana"/>
          <w:sz w:val="20"/>
          <w:szCs w:val="20"/>
        </w:rPr>
        <w:t xml:space="preserve">Deze termijn kan mits overleg verlengd worden. </w:t>
      </w:r>
      <w:r w:rsidRPr="00975005">
        <w:rPr>
          <w:rFonts w:ascii="Verdana" w:hAnsi="Verdana"/>
          <w:sz w:val="20"/>
          <w:szCs w:val="20"/>
        </w:rPr>
        <w:t xml:space="preserve">De verplichting tot betaling van de samengestelde dagprijs blijft bestaan tot en met de dag van ontruiming </w:t>
      </w:r>
      <w:r w:rsidR="005551E3" w:rsidRPr="00975005">
        <w:rPr>
          <w:rFonts w:ascii="Verdana" w:hAnsi="Verdana"/>
          <w:sz w:val="20"/>
          <w:szCs w:val="20"/>
        </w:rPr>
        <w:t>.</w:t>
      </w:r>
    </w:p>
    <w:p w14:paraId="61B12F27" w14:textId="01371C26" w:rsidR="00CA1820" w:rsidRPr="00975005" w:rsidRDefault="0050525B">
      <w:pPr>
        <w:rPr>
          <w:rFonts w:ascii="Verdana" w:hAnsi="Verdana"/>
          <w:sz w:val="20"/>
          <w:szCs w:val="20"/>
        </w:rPr>
      </w:pPr>
      <w:r w:rsidRPr="00975005">
        <w:rPr>
          <w:rFonts w:ascii="Verdana" w:hAnsi="Verdana"/>
          <w:b/>
          <w:sz w:val="20"/>
          <w:szCs w:val="20"/>
        </w:rPr>
        <w:t xml:space="preserve">Artikel </w:t>
      </w:r>
      <w:r w:rsidR="00AC406E" w:rsidRPr="00975005">
        <w:rPr>
          <w:rFonts w:ascii="Verdana" w:hAnsi="Verdana"/>
          <w:b/>
          <w:sz w:val="20"/>
          <w:szCs w:val="20"/>
        </w:rPr>
        <w:t>3</w:t>
      </w:r>
      <w:r w:rsidR="00B83574" w:rsidRPr="00975005">
        <w:rPr>
          <w:rFonts w:ascii="Verdana" w:hAnsi="Verdana"/>
          <w:b/>
          <w:sz w:val="20"/>
          <w:szCs w:val="20"/>
        </w:rPr>
        <w:t>7</w:t>
      </w:r>
      <w:r w:rsidRPr="00975005">
        <w:rPr>
          <w:rFonts w:ascii="Verdana" w:hAnsi="Verdana"/>
          <w:sz w:val="20"/>
          <w:szCs w:val="20"/>
        </w:rPr>
        <w:t xml:space="preserve">: Indien de goederen die </w:t>
      </w:r>
      <w:r w:rsidR="003174A3" w:rsidRPr="00975005">
        <w:rPr>
          <w:rFonts w:ascii="Verdana" w:hAnsi="Verdana"/>
          <w:sz w:val="20"/>
          <w:szCs w:val="20"/>
        </w:rPr>
        <w:t>toebehoren</w:t>
      </w:r>
      <w:r w:rsidRPr="00975005">
        <w:rPr>
          <w:rFonts w:ascii="Verdana" w:hAnsi="Verdana"/>
          <w:sz w:val="20"/>
          <w:szCs w:val="20"/>
        </w:rPr>
        <w:t xml:space="preserve"> aan een bewoner, wiens rechten op gebruik van de wooneenheid is geëindigd, niet binnen de voor ontruiming van de wooneenheid gestelde termijn afgehaald werden door hem of door zijn rechthebbende(n), heeft het OCMW het recht die goederen te doen opslaan voor rekening en risico van de bewoner of zijn rechthebbende(n). Het OCMW zal in dit geval niet tot afgifte van de goederen zijn verplicht alvorens de aan de opslag verbonden kosten en de overige uit de overeenkomst voortvloeiende vorderingen op de bewoner aan het OCMW zijn betaald. Het OCMW is gerechtigd de goederen, die </w:t>
      </w:r>
      <w:r w:rsidR="003174A3" w:rsidRPr="00975005">
        <w:rPr>
          <w:rFonts w:ascii="Verdana" w:hAnsi="Verdana"/>
          <w:sz w:val="20"/>
          <w:szCs w:val="20"/>
        </w:rPr>
        <w:t>zes</w:t>
      </w:r>
      <w:r w:rsidRPr="00975005">
        <w:rPr>
          <w:rFonts w:ascii="Verdana" w:hAnsi="Verdana"/>
          <w:sz w:val="20"/>
          <w:szCs w:val="20"/>
        </w:rPr>
        <w:t xml:space="preserve"> maanden na de opslag nog niet zijn afgehaald, in het openbaar volgens plaatselijk gebruik </w:t>
      </w:r>
      <w:r w:rsidR="0046288C" w:rsidRPr="00975005">
        <w:rPr>
          <w:rFonts w:ascii="Verdana" w:hAnsi="Verdana"/>
          <w:sz w:val="20"/>
          <w:szCs w:val="20"/>
        </w:rPr>
        <w:t xml:space="preserve">en dan geldende wetgeving </w:t>
      </w:r>
      <w:r w:rsidRPr="00975005">
        <w:rPr>
          <w:rFonts w:ascii="Verdana" w:hAnsi="Verdana"/>
          <w:sz w:val="20"/>
          <w:szCs w:val="20"/>
        </w:rPr>
        <w:t xml:space="preserve">te verkopen dan wel te doen vernietigen. </w:t>
      </w:r>
    </w:p>
    <w:p w14:paraId="656AE573" w14:textId="3A3F7CAD" w:rsidR="006640F9" w:rsidRPr="00975005" w:rsidRDefault="006640F9">
      <w:pPr>
        <w:rPr>
          <w:rFonts w:ascii="Verdana" w:hAnsi="Verdana"/>
          <w:sz w:val="20"/>
          <w:szCs w:val="20"/>
          <w:u w:val="single"/>
        </w:rPr>
      </w:pPr>
    </w:p>
    <w:p w14:paraId="309ECC65" w14:textId="571411F0" w:rsidR="0046288C" w:rsidRPr="00975005" w:rsidRDefault="0046288C">
      <w:pPr>
        <w:rPr>
          <w:rFonts w:ascii="Verdana" w:hAnsi="Verdana"/>
          <w:sz w:val="20"/>
          <w:szCs w:val="20"/>
          <w:u w:val="single"/>
        </w:rPr>
      </w:pPr>
    </w:p>
    <w:p w14:paraId="3800F676" w14:textId="77777777" w:rsidR="0046288C" w:rsidRPr="00975005" w:rsidRDefault="0046288C">
      <w:pPr>
        <w:rPr>
          <w:rFonts w:ascii="Verdana" w:hAnsi="Verdana"/>
          <w:sz w:val="20"/>
          <w:szCs w:val="20"/>
          <w:u w:val="single"/>
        </w:rPr>
      </w:pPr>
    </w:p>
    <w:p w14:paraId="50F15766" w14:textId="77777777" w:rsidR="002F18F8" w:rsidRPr="00975005" w:rsidRDefault="0050525B">
      <w:pPr>
        <w:rPr>
          <w:rFonts w:ascii="Verdana" w:hAnsi="Verdana"/>
          <w:sz w:val="20"/>
          <w:szCs w:val="20"/>
          <w:u w:val="single"/>
        </w:rPr>
      </w:pPr>
      <w:r w:rsidRPr="00975005">
        <w:rPr>
          <w:rFonts w:ascii="Verdana" w:hAnsi="Verdana"/>
          <w:sz w:val="20"/>
          <w:szCs w:val="20"/>
          <w:u w:val="single"/>
        </w:rPr>
        <w:lastRenderedPageBreak/>
        <w:t xml:space="preserve">HOOFDSTUK 6. SLOTBEPALINGEN. </w:t>
      </w:r>
    </w:p>
    <w:p w14:paraId="55B2D01A" w14:textId="470AFAFD" w:rsidR="002F18F8" w:rsidRPr="00975005" w:rsidRDefault="0050525B">
      <w:pPr>
        <w:rPr>
          <w:rFonts w:ascii="Verdana" w:hAnsi="Verdana"/>
          <w:sz w:val="20"/>
          <w:szCs w:val="20"/>
        </w:rPr>
      </w:pPr>
      <w:r w:rsidRPr="00975005">
        <w:rPr>
          <w:rFonts w:ascii="Verdana" w:hAnsi="Verdana"/>
          <w:b/>
          <w:sz w:val="20"/>
          <w:szCs w:val="20"/>
        </w:rPr>
        <w:t xml:space="preserve">Artikel </w:t>
      </w:r>
      <w:r w:rsidR="009727F0" w:rsidRPr="00975005">
        <w:rPr>
          <w:rFonts w:ascii="Verdana" w:hAnsi="Verdana"/>
          <w:b/>
          <w:sz w:val="20"/>
          <w:szCs w:val="20"/>
        </w:rPr>
        <w:t>3</w:t>
      </w:r>
      <w:r w:rsidR="00B83574" w:rsidRPr="00975005">
        <w:rPr>
          <w:rFonts w:ascii="Verdana" w:hAnsi="Verdana"/>
          <w:b/>
          <w:sz w:val="20"/>
          <w:szCs w:val="20"/>
        </w:rPr>
        <w:t>8</w:t>
      </w:r>
      <w:r w:rsidRPr="00975005">
        <w:rPr>
          <w:rFonts w:ascii="Verdana" w:hAnsi="Verdana"/>
          <w:sz w:val="20"/>
          <w:szCs w:val="20"/>
        </w:rPr>
        <w:t xml:space="preserve">: </w:t>
      </w:r>
      <w:r w:rsidR="00CA1820" w:rsidRPr="00975005">
        <w:rPr>
          <w:rFonts w:ascii="Verdana" w:hAnsi="Verdana"/>
          <w:sz w:val="20"/>
          <w:szCs w:val="20"/>
        </w:rPr>
        <w:t>Het huishoudelijk reglement</w:t>
      </w:r>
      <w:r w:rsidRPr="00975005">
        <w:rPr>
          <w:rFonts w:ascii="Verdana" w:hAnsi="Verdana"/>
          <w:sz w:val="20"/>
          <w:szCs w:val="20"/>
        </w:rPr>
        <w:t xml:space="preserve"> maakt integrerend deel uit van deze overeenkomst en de ondertekenaars verklaren uitdrukkelijk hiervan kennis te hebben genomen. </w:t>
      </w:r>
    </w:p>
    <w:p w14:paraId="47E64C70" w14:textId="6F71A4C3" w:rsidR="00CA1820" w:rsidRPr="00975005" w:rsidRDefault="00687F93">
      <w:pPr>
        <w:rPr>
          <w:rFonts w:ascii="Verdana" w:hAnsi="Verdana"/>
          <w:sz w:val="20"/>
          <w:szCs w:val="20"/>
        </w:rPr>
      </w:pPr>
      <w:r w:rsidRPr="00975005">
        <w:rPr>
          <w:rFonts w:ascii="Verdana" w:hAnsi="Verdana"/>
          <w:b/>
          <w:sz w:val="20"/>
          <w:szCs w:val="20"/>
        </w:rPr>
        <w:t xml:space="preserve">Artikel </w:t>
      </w:r>
      <w:r w:rsidR="00995F01" w:rsidRPr="00975005">
        <w:rPr>
          <w:rFonts w:ascii="Verdana" w:hAnsi="Verdana"/>
          <w:b/>
          <w:sz w:val="20"/>
          <w:szCs w:val="20"/>
        </w:rPr>
        <w:t>3</w:t>
      </w:r>
      <w:r w:rsidR="00B83574" w:rsidRPr="00975005">
        <w:rPr>
          <w:rFonts w:ascii="Verdana" w:hAnsi="Verdana"/>
          <w:b/>
          <w:sz w:val="20"/>
          <w:szCs w:val="20"/>
        </w:rPr>
        <w:t>9</w:t>
      </w:r>
      <w:r w:rsidR="0050525B" w:rsidRPr="00975005">
        <w:rPr>
          <w:rFonts w:ascii="Verdana" w:hAnsi="Verdana"/>
          <w:sz w:val="20"/>
          <w:szCs w:val="20"/>
        </w:rPr>
        <w:t xml:space="preserve">: Deze overeenkomst kan gewijzigd worden mits instemming van beide partijen. </w:t>
      </w:r>
    </w:p>
    <w:p w14:paraId="690F3A1B" w14:textId="218818FC" w:rsidR="002F18F8" w:rsidRPr="00975005" w:rsidRDefault="0050525B">
      <w:pPr>
        <w:rPr>
          <w:rFonts w:ascii="Verdana" w:hAnsi="Verdana"/>
          <w:sz w:val="20"/>
          <w:szCs w:val="20"/>
        </w:rPr>
      </w:pPr>
      <w:r w:rsidRPr="00975005">
        <w:rPr>
          <w:rFonts w:ascii="Verdana" w:hAnsi="Verdana"/>
          <w:b/>
          <w:sz w:val="20"/>
          <w:szCs w:val="20"/>
        </w:rPr>
        <w:t xml:space="preserve">Artikel </w:t>
      </w:r>
      <w:r w:rsidR="00B83574" w:rsidRPr="00975005">
        <w:rPr>
          <w:rFonts w:ascii="Verdana" w:hAnsi="Verdana"/>
          <w:b/>
          <w:sz w:val="20"/>
          <w:szCs w:val="20"/>
        </w:rPr>
        <w:t>40</w:t>
      </w:r>
      <w:r w:rsidRPr="00975005">
        <w:rPr>
          <w:rFonts w:ascii="Verdana" w:hAnsi="Verdana"/>
          <w:sz w:val="20"/>
          <w:szCs w:val="20"/>
        </w:rPr>
        <w:t>: Partijen verklaren uitdrukkelijk met deze overeenkomst een contract "</w:t>
      </w:r>
      <w:proofErr w:type="spellStart"/>
      <w:r w:rsidRPr="00975005">
        <w:rPr>
          <w:rFonts w:ascii="Verdana" w:hAnsi="Verdana"/>
          <w:sz w:val="20"/>
          <w:szCs w:val="20"/>
        </w:rPr>
        <w:t>sui</w:t>
      </w:r>
      <w:proofErr w:type="spellEnd"/>
      <w:r w:rsidRPr="00975005">
        <w:rPr>
          <w:rFonts w:ascii="Verdana" w:hAnsi="Verdana"/>
          <w:sz w:val="20"/>
          <w:szCs w:val="20"/>
        </w:rPr>
        <w:t xml:space="preserve"> </w:t>
      </w:r>
      <w:proofErr w:type="spellStart"/>
      <w:r w:rsidRPr="00975005">
        <w:rPr>
          <w:rFonts w:ascii="Verdana" w:hAnsi="Verdana"/>
          <w:sz w:val="20"/>
          <w:szCs w:val="20"/>
        </w:rPr>
        <w:t>generis</w:t>
      </w:r>
      <w:proofErr w:type="spellEnd"/>
      <w:r w:rsidRPr="00975005">
        <w:rPr>
          <w:rFonts w:ascii="Verdana" w:hAnsi="Verdana"/>
          <w:sz w:val="20"/>
          <w:szCs w:val="20"/>
        </w:rPr>
        <w:t xml:space="preserve">" af te sluiten in overeenstemming met de bepalingen van de decreten inzake voorzieningen voor </w:t>
      </w:r>
      <w:r w:rsidR="004612C0">
        <w:rPr>
          <w:rFonts w:ascii="Verdana" w:hAnsi="Verdana"/>
          <w:sz w:val="20"/>
          <w:szCs w:val="20"/>
        </w:rPr>
        <w:t>senioren</w:t>
      </w:r>
      <w:r w:rsidRPr="00975005">
        <w:rPr>
          <w:rFonts w:ascii="Verdana" w:hAnsi="Verdana"/>
          <w:sz w:val="20"/>
          <w:szCs w:val="20"/>
        </w:rPr>
        <w:t xml:space="preserve"> en met hun uitvoeringsbesluiten. </w:t>
      </w:r>
    </w:p>
    <w:p w14:paraId="0834FA59" w14:textId="43DBF3EE" w:rsidR="002F18F8" w:rsidRPr="00975005" w:rsidRDefault="0050525B">
      <w:pPr>
        <w:rPr>
          <w:rFonts w:ascii="Verdana" w:hAnsi="Verdana"/>
          <w:sz w:val="20"/>
          <w:szCs w:val="20"/>
        </w:rPr>
      </w:pPr>
      <w:r w:rsidRPr="00975005">
        <w:rPr>
          <w:rFonts w:ascii="Verdana" w:hAnsi="Verdana"/>
          <w:b/>
          <w:sz w:val="20"/>
          <w:szCs w:val="20"/>
        </w:rPr>
        <w:t xml:space="preserve">Artikel </w:t>
      </w:r>
      <w:r w:rsidR="000605D6" w:rsidRPr="00975005">
        <w:rPr>
          <w:rFonts w:ascii="Verdana" w:hAnsi="Verdana"/>
          <w:b/>
          <w:sz w:val="20"/>
          <w:szCs w:val="20"/>
        </w:rPr>
        <w:t>4</w:t>
      </w:r>
      <w:r w:rsidR="00B83574" w:rsidRPr="00975005">
        <w:rPr>
          <w:rFonts w:ascii="Verdana" w:hAnsi="Verdana"/>
          <w:b/>
          <w:sz w:val="20"/>
          <w:szCs w:val="20"/>
        </w:rPr>
        <w:t>1</w:t>
      </w:r>
      <w:r w:rsidRPr="00975005">
        <w:rPr>
          <w:rFonts w:ascii="Verdana" w:hAnsi="Verdana"/>
          <w:sz w:val="20"/>
          <w:szCs w:val="20"/>
        </w:rPr>
        <w:t>: Deze overeenkomst wordt opgemaakt in evenveel exemplaren als er ondertekenende partijen zijn die een onderscheiden belang hebben</w:t>
      </w:r>
      <w:r w:rsidR="005551E3" w:rsidRPr="00975005">
        <w:rPr>
          <w:rFonts w:ascii="Verdana" w:hAnsi="Verdana"/>
          <w:sz w:val="20"/>
          <w:szCs w:val="20"/>
        </w:rPr>
        <w:t xml:space="preserve"> en e</w:t>
      </w:r>
      <w:r w:rsidRPr="00975005">
        <w:rPr>
          <w:rFonts w:ascii="Verdana" w:hAnsi="Verdana"/>
          <w:sz w:val="20"/>
          <w:szCs w:val="20"/>
        </w:rPr>
        <w:t xml:space="preserve">lk van de ondertekenende partijen verklaart een door alle partijen ondertekend exemplaar van deze overeenkomst ontvangen te hebben. </w:t>
      </w:r>
    </w:p>
    <w:p w14:paraId="7374E851" w14:textId="26CDCD1F" w:rsidR="002F18F8" w:rsidRPr="00975005" w:rsidRDefault="0050525B">
      <w:pPr>
        <w:rPr>
          <w:rFonts w:ascii="Verdana" w:hAnsi="Verdana"/>
          <w:sz w:val="20"/>
          <w:szCs w:val="20"/>
        </w:rPr>
      </w:pPr>
      <w:r w:rsidRPr="00975005">
        <w:rPr>
          <w:rFonts w:ascii="Verdana" w:hAnsi="Verdana"/>
          <w:b/>
          <w:sz w:val="20"/>
          <w:szCs w:val="20"/>
        </w:rPr>
        <w:t xml:space="preserve">Artikel </w:t>
      </w:r>
      <w:r w:rsidR="00F33A23" w:rsidRPr="00975005">
        <w:rPr>
          <w:rFonts w:ascii="Verdana" w:hAnsi="Verdana"/>
          <w:b/>
          <w:sz w:val="20"/>
          <w:szCs w:val="20"/>
        </w:rPr>
        <w:t>4</w:t>
      </w:r>
      <w:r w:rsidR="00B83574" w:rsidRPr="00975005">
        <w:rPr>
          <w:rFonts w:ascii="Verdana" w:hAnsi="Verdana"/>
          <w:b/>
          <w:sz w:val="20"/>
          <w:szCs w:val="20"/>
        </w:rPr>
        <w:t>2</w:t>
      </w:r>
      <w:r w:rsidRPr="00975005">
        <w:rPr>
          <w:rFonts w:ascii="Verdana" w:hAnsi="Verdana"/>
          <w:sz w:val="20"/>
          <w:szCs w:val="20"/>
        </w:rPr>
        <w:t xml:space="preserve">: De handtekening(en) dienen voorafgegaan door de eigenhandig geschreven woorden "gelezen en goedgekeurd". </w:t>
      </w:r>
    </w:p>
    <w:p w14:paraId="67017046" w14:textId="77777777" w:rsidR="00885F06" w:rsidRPr="00975005" w:rsidRDefault="00885F06">
      <w:pPr>
        <w:rPr>
          <w:rFonts w:ascii="Verdana" w:hAnsi="Verdana"/>
          <w:sz w:val="20"/>
          <w:szCs w:val="20"/>
        </w:rPr>
      </w:pPr>
    </w:p>
    <w:p w14:paraId="3D3D0938" w14:textId="77777777" w:rsidR="002F18F8" w:rsidRPr="00975005" w:rsidRDefault="0050525B">
      <w:pPr>
        <w:rPr>
          <w:rFonts w:ascii="Verdana" w:hAnsi="Verdana"/>
          <w:sz w:val="20"/>
          <w:szCs w:val="20"/>
        </w:rPr>
      </w:pPr>
      <w:r w:rsidRPr="00975005">
        <w:rPr>
          <w:rFonts w:ascii="Verdana" w:hAnsi="Verdana"/>
          <w:sz w:val="20"/>
          <w:szCs w:val="20"/>
        </w:rPr>
        <w:t xml:space="preserve">Aldus opgemaakt en ondertekend te </w:t>
      </w:r>
      <w:r w:rsidR="00995F01" w:rsidRPr="00975005">
        <w:rPr>
          <w:rFonts w:ascii="Verdana" w:hAnsi="Verdana"/>
          <w:sz w:val="20"/>
          <w:szCs w:val="20"/>
        </w:rPr>
        <w:t>Merksplas op ………………………………………</w:t>
      </w:r>
    </w:p>
    <w:p w14:paraId="69977060" w14:textId="77777777" w:rsidR="00085FF7" w:rsidRPr="00975005" w:rsidRDefault="00085FF7">
      <w:pPr>
        <w:rPr>
          <w:rFonts w:ascii="Verdana" w:hAnsi="Verdana"/>
          <w:sz w:val="20"/>
          <w:szCs w:val="20"/>
        </w:rPr>
      </w:pPr>
    </w:p>
    <w:p w14:paraId="71BEF434" w14:textId="7BFFA2CC" w:rsidR="002F18F8" w:rsidRPr="00975005" w:rsidRDefault="0050525B">
      <w:pPr>
        <w:rPr>
          <w:rFonts w:ascii="Verdana" w:hAnsi="Verdana"/>
          <w:sz w:val="20"/>
          <w:szCs w:val="20"/>
        </w:rPr>
      </w:pPr>
      <w:r w:rsidRPr="00975005">
        <w:rPr>
          <w:rFonts w:ascii="Verdana" w:hAnsi="Verdana"/>
          <w:sz w:val="20"/>
          <w:szCs w:val="20"/>
        </w:rPr>
        <w:t>BEWONER</w:t>
      </w:r>
      <w:r w:rsidR="00F53D8C" w:rsidRPr="00975005">
        <w:rPr>
          <w:rFonts w:ascii="Verdana" w:hAnsi="Verdana"/>
          <w:sz w:val="20"/>
          <w:szCs w:val="20"/>
        </w:rPr>
        <w:t>(S)</w:t>
      </w:r>
      <w:r w:rsidRPr="00975005">
        <w:rPr>
          <w:rFonts w:ascii="Verdana" w:hAnsi="Verdana"/>
          <w:sz w:val="20"/>
          <w:szCs w:val="20"/>
        </w:rPr>
        <w:t xml:space="preserve">, </w:t>
      </w:r>
      <w:r w:rsidR="002F18F8" w:rsidRPr="00975005">
        <w:rPr>
          <w:rFonts w:ascii="Verdana" w:hAnsi="Verdana"/>
          <w:sz w:val="20"/>
          <w:szCs w:val="20"/>
        </w:rPr>
        <w:tab/>
      </w:r>
      <w:r w:rsidR="002F18F8" w:rsidRPr="00975005">
        <w:rPr>
          <w:rFonts w:ascii="Verdana" w:hAnsi="Verdana"/>
          <w:sz w:val="20"/>
          <w:szCs w:val="20"/>
        </w:rPr>
        <w:tab/>
      </w:r>
      <w:r w:rsidR="002F18F8" w:rsidRPr="00975005">
        <w:rPr>
          <w:rFonts w:ascii="Verdana" w:hAnsi="Verdana"/>
          <w:sz w:val="20"/>
          <w:szCs w:val="20"/>
        </w:rPr>
        <w:tab/>
      </w:r>
      <w:r w:rsidR="002F18F8" w:rsidRPr="00975005">
        <w:rPr>
          <w:rFonts w:ascii="Verdana" w:hAnsi="Verdana"/>
          <w:sz w:val="20"/>
          <w:szCs w:val="20"/>
        </w:rPr>
        <w:tab/>
      </w:r>
      <w:r w:rsidRPr="00975005">
        <w:rPr>
          <w:rFonts w:ascii="Verdana" w:hAnsi="Verdana"/>
          <w:sz w:val="20"/>
          <w:szCs w:val="20"/>
        </w:rPr>
        <w:t>NAMENS HET OCMW</w:t>
      </w:r>
      <w:r w:rsidR="00687F93" w:rsidRPr="00975005">
        <w:rPr>
          <w:rFonts w:ascii="Verdana" w:hAnsi="Verdana"/>
          <w:sz w:val="20"/>
          <w:szCs w:val="20"/>
        </w:rPr>
        <w:t>,</w:t>
      </w:r>
      <w:r w:rsidR="002F18F8" w:rsidRPr="00975005">
        <w:rPr>
          <w:rFonts w:ascii="Verdana" w:hAnsi="Verdana"/>
          <w:sz w:val="20"/>
          <w:szCs w:val="20"/>
        </w:rPr>
        <w:tab/>
      </w:r>
    </w:p>
    <w:p w14:paraId="45AB6D38" w14:textId="7C4CFF57" w:rsidR="002F18F8" w:rsidRPr="00975005" w:rsidRDefault="002F18F8">
      <w:pPr>
        <w:rPr>
          <w:rFonts w:ascii="Verdana" w:hAnsi="Verdana"/>
          <w:sz w:val="20"/>
          <w:szCs w:val="20"/>
        </w:rPr>
      </w:pP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005B3D80" w:rsidRPr="00975005">
        <w:rPr>
          <w:rFonts w:ascii="Verdana" w:hAnsi="Verdana"/>
          <w:sz w:val="20"/>
          <w:szCs w:val="20"/>
        </w:rPr>
        <w:t>Leen Kerremans</w:t>
      </w:r>
      <w:r w:rsidRPr="00975005">
        <w:rPr>
          <w:rFonts w:ascii="Verdana" w:hAnsi="Verdana"/>
          <w:sz w:val="20"/>
          <w:szCs w:val="20"/>
        </w:rPr>
        <w:tab/>
      </w:r>
      <w:r w:rsidRPr="00975005">
        <w:rPr>
          <w:rFonts w:ascii="Verdana" w:hAnsi="Verdana"/>
          <w:sz w:val="20"/>
          <w:szCs w:val="20"/>
        </w:rPr>
        <w:tab/>
      </w:r>
      <w:r w:rsidR="005B3D80" w:rsidRPr="00975005">
        <w:rPr>
          <w:rFonts w:ascii="Verdana" w:hAnsi="Verdana"/>
          <w:sz w:val="20"/>
          <w:szCs w:val="20"/>
        </w:rPr>
        <w:t>Lutgarde Schuermans</w:t>
      </w:r>
    </w:p>
    <w:p w14:paraId="5C89E0C6" w14:textId="77777777" w:rsidR="00631925" w:rsidRPr="00975005" w:rsidRDefault="002F18F8">
      <w:pPr>
        <w:rPr>
          <w:rFonts w:ascii="Verdana" w:hAnsi="Verdana"/>
          <w:sz w:val="20"/>
          <w:szCs w:val="20"/>
        </w:rPr>
      </w:pP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p>
    <w:p w14:paraId="3080E732" w14:textId="77777777" w:rsidR="00631925" w:rsidRPr="00975005" w:rsidRDefault="00631925">
      <w:pPr>
        <w:rPr>
          <w:rFonts w:ascii="Verdana" w:hAnsi="Verdana"/>
          <w:sz w:val="20"/>
          <w:szCs w:val="20"/>
        </w:rPr>
      </w:pPr>
    </w:p>
    <w:p w14:paraId="5C3225C8" w14:textId="45BF7EAE" w:rsidR="00015046" w:rsidRPr="00975005" w:rsidRDefault="00631925">
      <w:pPr>
        <w:rPr>
          <w:rFonts w:ascii="Verdana" w:hAnsi="Verdana"/>
          <w:sz w:val="20"/>
          <w:szCs w:val="20"/>
        </w:rPr>
      </w:pP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Pr="00975005">
        <w:rPr>
          <w:rFonts w:ascii="Verdana" w:hAnsi="Verdana"/>
          <w:sz w:val="20"/>
          <w:szCs w:val="20"/>
        </w:rPr>
        <w:tab/>
      </w:r>
      <w:r w:rsidR="001C4DF1" w:rsidRPr="00975005">
        <w:rPr>
          <w:rFonts w:ascii="Verdana" w:hAnsi="Verdana"/>
          <w:sz w:val="20"/>
          <w:szCs w:val="20"/>
        </w:rPr>
        <w:t>Voorzitter BCSD</w:t>
      </w:r>
      <w:r w:rsidR="002F18F8" w:rsidRPr="00975005">
        <w:rPr>
          <w:rFonts w:ascii="Verdana" w:hAnsi="Verdana"/>
          <w:sz w:val="20"/>
          <w:szCs w:val="20"/>
        </w:rPr>
        <w:tab/>
      </w:r>
      <w:r w:rsidR="005B3D80" w:rsidRPr="00975005">
        <w:rPr>
          <w:rFonts w:ascii="Verdana" w:hAnsi="Verdana"/>
          <w:sz w:val="20"/>
          <w:szCs w:val="20"/>
        </w:rPr>
        <w:t xml:space="preserve">          </w:t>
      </w:r>
      <w:r w:rsidR="00975005">
        <w:rPr>
          <w:rFonts w:ascii="Verdana" w:hAnsi="Verdana"/>
          <w:sz w:val="20"/>
          <w:szCs w:val="20"/>
        </w:rPr>
        <w:t xml:space="preserve">Adj. </w:t>
      </w:r>
      <w:r w:rsidR="008816B4">
        <w:rPr>
          <w:rFonts w:ascii="Verdana" w:hAnsi="Verdana"/>
          <w:sz w:val="20"/>
          <w:szCs w:val="20"/>
        </w:rPr>
        <w:t>a</w:t>
      </w:r>
      <w:r w:rsidR="005B3D80" w:rsidRPr="00975005">
        <w:rPr>
          <w:rFonts w:ascii="Verdana" w:hAnsi="Verdana"/>
          <w:sz w:val="20"/>
          <w:szCs w:val="20"/>
        </w:rPr>
        <w:t>lgemeen directeur</w:t>
      </w:r>
    </w:p>
    <w:p w14:paraId="0AE0417A" w14:textId="77777777" w:rsidR="00015046" w:rsidRPr="00975005" w:rsidRDefault="00015046" w:rsidP="00015046">
      <w:pPr>
        <w:rPr>
          <w:rFonts w:ascii="Verdana" w:hAnsi="Verdana"/>
          <w:sz w:val="20"/>
          <w:szCs w:val="20"/>
        </w:rPr>
      </w:pPr>
    </w:p>
    <w:p w14:paraId="583C944D" w14:textId="77777777" w:rsidR="00015046" w:rsidRPr="00975005" w:rsidRDefault="00015046" w:rsidP="00015046">
      <w:pPr>
        <w:rPr>
          <w:rFonts w:ascii="Verdana" w:hAnsi="Verdana"/>
          <w:sz w:val="20"/>
          <w:szCs w:val="20"/>
        </w:rPr>
      </w:pPr>
    </w:p>
    <w:p w14:paraId="20FCCB6C" w14:textId="77777777" w:rsidR="001D7DDE" w:rsidRPr="00975005" w:rsidRDefault="001D7DDE" w:rsidP="00C168EB">
      <w:pPr>
        <w:rPr>
          <w:rFonts w:ascii="Verdana" w:hAnsi="Verdana"/>
          <w:sz w:val="20"/>
          <w:szCs w:val="20"/>
          <w:highlight w:val="yellow"/>
        </w:rPr>
      </w:pPr>
    </w:p>
    <w:sectPr w:rsidR="001D7DDE" w:rsidRPr="00975005" w:rsidSect="00315B7E">
      <w:footerReference w:type="defaul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4845A" w14:textId="77777777" w:rsidR="00536E06" w:rsidRDefault="00536E06" w:rsidP="00315B7E">
      <w:pPr>
        <w:spacing w:after="0" w:line="240" w:lineRule="auto"/>
      </w:pPr>
      <w:r>
        <w:separator/>
      </w:r>
    </w:p>
  </w:endnote>
  <w:endnote w:type="continuationSeparator" w:id="0">
    <w:p w14:paraId="680AA727" w14:textId="77777777" w:rsidR="00536E06" w:rsidRDefault="00536E06" w:rsidP="00315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EABC9" w14:textId="131DF05A" w:rsidR="00315B7E" w:rsidRPr="00F42554" w:rsidRDefault="00F42554">
    <w:pPr>
      <w:pStyle w:val="Voettekst"/>
      <w:rPr>
        <w:rFonts w:ascii="Verdana" w:hAnsi="Verdana"/>
        <w:sz w:val="20"/>
        <w:szCs w:val="20"/>
      </w:rPr>
    </w:pPr>
    <w:r>
      <w:rPr>
        <w:rFonts w:ascii="Verdana" w:hAnsi="Verdana"/>
        <w:sz w:val="20"/>
        <w:szCs w:val="20"/>
      </w:rPr>
      <w:t xml:space="preserve">OCMW-raad </w:t>
    </w:r>
    <w:r w:rsidR="00A46F08">
      <w:rPr>
        <w:rFonts w:ascii="Verdana" w:hAnsi="Verdana"/>
        <w:sz w:val="20"/>
        <w:szCs w:val="20"/>
      </w:rPr>
      <w:t xml:space="preserve">24/03/2025 </w:t>
    </w:r>
    <w:r>
      <w:rPr>
        <w:rFonts w:ascii="Verdana" w:hAnsi="Verdana"/>
        <w:sz w:val="20"/>
        <w:szCs w:val="20"/>
      </w:rPr>
      <w:t xml:space="preserve">  </w:t>
    </w:r>
    <w:r w:rsidR="00315B7E" w:rsidRPr="003503A5">
      <w:rPr>
        <w:rFonts w:ascii="Verdana" w:hAnsi="Verdana"/>
        <w:sz w:val="20"/>
        <w:szCs w:val="20"/>
      </w:rPr>
      <w:t>Overeenkomst terbeschikkingstelling assistentiewoning</w:t>
    </w:r>
    <w:r w:rsidR="00A46F08">
      <w:rPr>
        <w:rFonts w:ascii="Verdana" w:hAnsi="Verdana"/>
        <w:sz w:val="20"/>
        <w:szCs w:val="20"/>
      </w:rPr>
      <w:t xml:space="preserve"> - aanpassing</w:t>
    </w:r>
    <w:r w:rsidR="00315B7E">
      <w:tab/>
    </w:r>
    <w:r w:rsidR="00315B7E">
      <w:fldChar w:fldCharType="begin"/>
    </w:r>
    <w:r w:rsidR="00315B7E">
      <w:instrText>PAGE   \* MERGEFORMAT</w:instrText>
    </w:r>
    <w:r w:rsidR="00315B7E">
      <w:fldChar w:fldCharType="separate"/>
    </w:r>
    <w:r w:rsidR="00EE5392" w:rsidRPr="00EE5392">
      <w:rPr>
        <w:noProof/>
        <w:lang w:val="nl-NL"/>
      </w:rPr>
      <w:t>2</w:t>
    </w:r>
    <w:r w:rsidR="00315B7E">
      <w:fldChar w:fldCharType="end"/>
    </w:r>
    <w:r w:rsidR="00315B7E">
      <w:tab/>
    </w:r>
  </w:p>
  <w:p w14:paraId="2190FD30" w14:textId="77777777" w:rsidR="00315B7E" w:rsidRDefault="00315B7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1E7AA" w14:textId="4B29E23D" w:rsidR="003503A5" w:rsidRPr="00974B85" w:rsidRDefault="00F42554">
    <w:pPr>
      <w:pStyle w:val="Voettekst"/>
      <w:rPr>
        <w:rFonts w:ascii="Verdana" w:hAnsi="Verdana"/>
        <w:sz w:val="20"/>
        <w:szCs w:val="20"/>
      </w:rPr>
    </w:pPr>
    <w:r>
      <w:rPr>
        <w:rFonts w:ascii="Verdana" w:hAnsi="Verdana"/>
        <w:sz w:val="20"/>
        <w:szCs w:val="20"/>
      </w:rPr>
      <w:t xml:space="preserve">OCMW-raad 29 november 2021 - </w:t>
    </w:r>
    <w:r w:rsidR="003503A5" w:rsidRPr="00974B85">
      <w:rPr>
        <w:rFonts w:ascii="Verdana" w:hAnsi="Verdana"/>
        <w:sz w:val="20"/>
        <w:szCs w:val="20"/>
      </w:rPr>
      <w:t>Overeenkomst terbeschikkingstelling assistentiewoning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48348" w14:textId="77777777" w:rsidR="00536E06" w:rsidRDefault="00536E06" w:rsidP="00315B7E">
      <w:pPr>
        <w:spacing w:after="0" w:line="240" w:lineRule="auto"/>
      </w:pPr>
      <w:r>
        <w:separator/>
      </w:r>
    </w:p>
  </w:footnote>
  <w:footnote w:type="continuationSeparator" w:id="0">
    <w:p w14:paraId="3E6A5125" w14:textId="77777777" w:rsidR="00536E06" w:rsidRDefault="00536E06" w:rsidP="00315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455A6"/>
    <w:multiLevelType w:val="hybridMultilevel"/>
    <w:tmpl w:val="4006B48A"/>
    <w:lvl w:ilvl="0" w:tplc="08130001">
      <w:start w:val="1"/>
      <w:numFmt w:val="bullet"/>
      <w:lvlText w:val=""/>
      <w:lvlJc w:val="left"/>
      <w:pPr>
        <w:ind w:left="1100" w:hanging="360"/>
      </w:pPr>
      <w:rPr>
        <w:rFonts w:ascii="Symbol" w:hAnsi="Symbol" w:hint="default"/>
      </w:rPr>
    </w:lvl>
    <w:lvl w:ilvl="1" w:tplc="8C6A6872">
      <w:numFmt w:val="bullet"/>
      <w:lvlText w:val="-"/>
      <w:lvlJc w:val="left"/>
      <w:pPr>
        <w:ind w:left="1440" w:hanging="360"/>
      </w:pPr>
      <w:rPr>
        <w:rFonts w:ascii="Calibri" w:eastAsiaTheme="minorHAnsi" w:hAnsi="Calibri" w:cstheme="minorBid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D27E1C"/>
    <w:multiLevelType w:val="hybridMultilevel"/>
    <w:tmpl w:val="AC92E55E"/>
    <w:lvl w:ilvl="0" w:tplc="08130001">
      <w:start w:val="1"/>
      <w:numFmt w:val="bullet"/>
      <w:lvlText w:val=""/>
      <w:lvlJc w:val="left"/>
      <w:pPr>
        <w:ind w:left="1100" w:hanging="360"/>
      </w:pPr>
      <w:rPr>
        <w:rFonts w:ascii="Symbol" w:hAnsi="Symbol" w:hint="default"/>
      </w:rPr>
    </w:lvl>
    <w:lvl w:ilvl="1" w:tplc="08130003" w:tentative="1">
      <w:start w:val="1"/>
      <w:numFmt w:val="bullet"/>
      <w:lvlText w:val="o"/>
      <w:lvlJc w:val="left"/>
      <w:pPr>
        <w:ind w:left="1820" w:hanging="360"/>
      </w:pPr>
      <w:rPr>
        <w:rFonts w:ascii="Courier New" w:hAnsi="Courier New" w:cs="Courier New" w:hint="default"/>
      </w:rPr>
    </w:lvl>
    <w:lvl w:ilvl="2" w:tplc="08130005" w:tentative="1">
      <w:start w:val="1"/>
      <w:numFmt w:val="bullet"/>
      <w:lvlText w:val=""/>
      <w:lvlJc w:val="left"/>
      <w:pPr>
        <w:ind w:left="2540" w:hanging="360"/>
      </w:pPr>
      <w:rPr>
        <w:rFonts w:ascii="Wingdings" w:hAnsi="Wingdings" w:hint="default"/>
      </w:rPr>
    </w:lvl>
    <w:lvl w:ilvl="3" w:tplc="08130001" w:tentative="1">
      <w:start w:val="1"/>
      <w:numFmt w:val="bullet"/>
      <w:lvlText w:val=""/>
      <w:lvlJc w:val="left"/>
      <w:pPr>
        <w:ind w:left="3260" w:hanging="360"/>
      </w:pPr>
      <w:rPr>
        <w:rFonts w:ascii="Symbol" w:hAnsi="Symbol" w:hint="default"/>
      </w:rPr>
    </w:lvl>
    <w:lvl w:ilvl="4" w:tplc="08130003" w:tentative="1">
      <w:start w:val="1"/>
      <w:numFmt w:val="bullet"/>
      <w:lvlText w:val="o"/>
      <w:lvlJc w:val="left"/>
      <w:pPr>
        <w:ind w:left="3980" w:hanging="360"/>
      </w:pPr>
      <w:rPr>
        <w:rFonts w:ascii="Courier New" w:hAnsi="Courier New" w:cs="Courier New" w:hint="default"/>
      </w:rPr>
    </w:lvl>
    <w:lvl w:ilvl="5" w:tplc="08130005" w:tentative="1">
      <w:start w:val="1"/>
      <w:numFmt w:val="bullet"/>
      <w:lvlText w:val=""/>
      <w:lvlJc w:val="left"/>
      <w:pPr>
        <w:ind w:left="4700" w:hanging="360"/>
      </w:pPr>
      <w:rPr>
        <w:rFonts w:ascii="Wingdings" w:hAnsi="Wingdings" w:hint="default"/>
      </w:rPr>
    </w:lvl>
    <w:lvl w:ilvl="6" w:tplc="08130001" w:tentative="1">
      <w:start w:val="1"/>
      <w:numFmt w:val="bullet"/>
      <w:lvlText w:val=""/>
      <w:lvlJc w:val="left"/>
      <w:pPr>
        <w:ind w:left="5420" w:hanging="360"/>
      </w:pPr>
      <w:rPr>
        <w:rFonts w:ascii="Symbol" w:hAnsi="Symbol" w:hint="default"/>
      </w:rPr>
    </w:lvl>
    <w:lvl w:ilvl="7" w:tplc="08130003" w:tentative="1">
      <w:start w:val="1"/>
      <w:numFmt w:val="bullet"/>
      <w:lvlText w:val="o"/>
      <w:lvlJc w:val="left"/>
      <w:pPr>
        <w:ind w:left="6140" w:hanging="360"/>
      </w:pPr>
      <w:rPr>
        <w:rFonts w:ascii="Courier New" w:hAnsi="Courier New" w:cs="Courier New" w:hint="default"/>
      </w:rPr>
    </w:lvl>
    <w:lvl w:ilvl="8" w:tplc="08130005" w:tentative="1">
      <w:start w:val="1"/>
      <w:numFmt w:val="bullet"/>
      <w:lvlText w:val=""/>
      <w:lvlJc w:val="left"/>
      <w:pPr>
        <w:ind w:left="6860" w:hanging="360"/>
      </w:pPr>
      <w:rPr>
        <w:rFonts w:ascii="Wingdings" w:hAnsi="Wingdings" w:hint="default"/>
      </w:rPr>
    </w:lvl>
  </w:abstractNum>
  <w:abstractNum w:abstractNumId="2" w15:restartNumberingAfterBreak="0">
    <w:nsid w:val="15063EA4"/>
    <w:multiLevelType w:val="hybridMultilevel"/>
    <w:tmpl w:val="D0F02FB6"/>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abstractNum w:abstractNumId="3" w15:restartNumberingAfterBreak="0">
    <w:nsid w:val="1C040DB9"/>
    <w:multiLevelType w:val="hybridMultilevel"/>
    <w:tmpl w:val="24461BA2"/>
    <w:lvl w:ilvl="0" w:tplc="B2BA020E">
      <w:start w:val="3"/>
      <w:numFmt w:val="bullet"/>
      <w:lvlText w:val="-"/>
      <w:lvlJc w:val="left"/>
      <w:pPr>
        <w:ind w:left="1065" w:hanging="360"/>
      </w:pPr>
      <w:rPr>
        <w:rFonts w:ascii="Calibri" w:eastAsiaTheme="minorHAnsi" w:hAnsi="Calibri" w:cstheme="minorBidi"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4" w15:restartNumberingAfterBreak="0">
    <w:nsid w:val="1F886C42"/>
    <w:multiLevelType w:val="hybridMultilevel"/>
    <w:tmpl w:val="FF9E1C52"/>
    <w:lvl w:ilvl="0" w:tplc="08130001">
      <w:start w:val="1"/>
      <w:numFmt w:val="bullet"/>
      <w:lvlText w:val=""/>
      <w:lvlJc w:val="left"/>
      <w:pPr>
        <w:ind w:left="180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5" w15:restartNumberingAfterBreak="0">
    <w:nsid w:val="20E119B6"/>
    <w:multiLevelType w:val="hybridMultilevel"/>
    <w:tmpl w:val="16CCCD22"/>
    <w:lvl w:ilvl="0" w:tplc="77C07AE6">
      <w:numFmt w:val="bullet"/>
      <w:lvlText w:val=""/>
      <w:lvlJc w:val="left"/>
      <w:pPr>
        <w:ind w:left="2168" w:hanging="360"/>
      </w:pPr>
      <w:rPr>
        <w:rFonts w:ascii="Symbol" w:eastAsiaTheme="minorHAnsi" w:hAnsi="Symbol" w:cs="Calibri"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6" w15:restartNumberingAfterBreak="0">
    <w:nsid w:val="37E63407"/>
    <w:multiLevelType w:val="hybridMultilevel"/>
    <w:tmpl w:val="82EC0B2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39744D26"/>
    <w:multiLevelType w:val="hybridMultilevel"/>
    <w:tmpl w:val="4DFE906A"/>
    <w:lvl w:ilvl="0" w:tplc="77C07AE6">
      <w:numFmt w:val="bullet"/>
      <w:lvlText w:val=""/>
      <w:lvlJc w:val="left"/>
      <w:pPr>
        <w:ind w:left="1460" w:hanging="360"/>
      </w:pPr>
      <w:rPr>
        <w:rFonts w:ascii="Symbol" w:eastAsiaTheme="minorHAnsi" w:hAnsi="Symbol" w:cs="Calibri" w:hint="default"/>
      </w:rPr>
    </w:lvl>
    <w:lvl w:ilvl="1" w:tplc="08130003" w:tentative="1">
      <w:start w:val="1"/>
      <w:numFmt w:val="bullet"/>
      <w:lvlText w:val="o"/>
      <w:lvlJc w:val="left"/>
      <w:pPr>
        <w:ind w:left="2180" w:hanging="360"/>
      </w:pPr>
      <w:rPr>
        <w:rFonts w:ascii="Courier New" w:hAnsi="Courier New" w:cs="Courier New" w:hint="default"/>
      </w:rPr>
    </w:lvl>
    <w:lvl w:ilvl="2" w:tplc="08130005" w:tentative="1">
      <w:start w:val="1"/>
      <w:numFmt w:val="bullet"/>
      <w:lvlText w:val=""/>
      <w:lvlJc w:val="left"/>
      <w:pPr>
        <w:ind w:left="2900" w:hanging="360"/>
      </w:pPr>
      <w:rPr>
        <w:rFonts w:ascii="Wingdings" w:hAnsi="Wingdings" w:hint="default"/>
      </w:rPr>
    </w:lvl>
    <w:lvl w:ilvl="3" w:tplc="08130001" w:tentative="1">
      <w:start w:val="1"/>
      <w:numFmt w:val="bullet"/>
      <w:lvlText w:val=""/>
      <w:lvlJc w:val="left"/>
      <w:pPr>
        <w:ind w:left="3620" w:hanging="360"/>
      </w:pPr>
      <w:rPr>
        <w:rFonts w:ascii="Symbol" w:hAnsi="Symbol" w:hint="default"/>
      </w:rPr>
    </w:lvl>
    <w:lvl w:ilvl="4" w:tplc="08130003" w:tentative="1">
      <w:start w:val="1"/>
      <w:numFmt w:val="bullet"/>
      <w:lvlText w:val="o"/>
      <w:lvlJc w:val="left"/>
      <w:pPr>
        <w:ind w:left="4340" w:hanging="360"/>
      </w:pPr>
      <w:rPr>
        <w:rFonts w:ascii="Courier New" w:hAnsi="Courier New" w:cs="Courier New" w:hint="default"/>
      </w:rPr>
    </w:lvl>
    <w:lvl w:ilvl="5" w:tplc="08130005" w:tentative="1">
      <w:start w:val="1"/>
      <w:numFmt w:val="bullet"/>
      <w:lvlText w:val=""/>
      <w:lvlJc w:val="left"/>
      <w:pPr>
        <w:ind w:left="5060" w:hanging="360"/>
      </w:pPr>
      <w:rPr>
        <w:rFonts w:ascii="Wingdings" w:hAnsi="Wingdings" w:hint="default"/>
      </w:rPr>
    </w:lvl>
    <w:lvl w:ilvl="6" w:tplc="08130001" w:tentative="1">
      <w:start w:val="1"/>
      <w:numFmt w:val="bullet"/>
      <w:lvlText w:val=""/>
      <w:lvlJc w:val="left"/>
      <w:pPr>
        <w:ind w:left="5780" w:hanging="360"/>
      </w:pPr>
      <w:rPr>
        <w:rFonts w:ascii="Symbol" w:hAnsi="Symbol" w:hint="default"/>
      </w:rPr>
    </w:lvl>
    <w:lvl w:ilvl="7" w:tplc="08130003" w:tentative="1">
      <w:start w:val="1"/>
      <w:numFmt w:val="bullet"/>
      <w:lvlText w:val="o"/>
      <w:lvlJc w:val="left"/>
      <w:pPr>
        <w:ind w:left="6500" w:hanging="360"/>
      </w:pPr>
      <w:rPr>
        <w:rFonts w:ascii="Courier New" w:hAnsi="Courier New" w:cs="Courier New" w:hint="default"/>
      </w:rPr>
    </w:lvl>
    <w:lvl w:ilvl="8" w:tplc="08130005" w:tentative="1">
      <w:start w:val="1"/>
      <w:numFmt w:val="bullet"/>
      <w:lvlText w:val=""/>
      <w:lvlJc w:val="left"/>
      <w:pPr>
        <w:ind w:left="7220" w:hanging="360"/>
      </w:pPr>
      <w:rPr>
        <w:rFonts w:ascii="Wingdings" w:hAnsi="Wingdings" w:hint="default"/>
      </w:rPr>
    </w:lvl>
  </w:abstractNum>
  <w:abstractNum w:abstractNumId="8" w15:restartNumberingAfterBreak="0">
    <w:nsid w:val="3F567D0C"/>
    <w:multiLevelType w:val="hybridMultilevel"/>
    <w:tmpl w:val="1400B964"/>
    <w:lvl w:ilvl="0" w:tplc="08130001">
      <w:start w:val="1"/>
      <w:numFmt w:val="bullet"/>
      <w:lvlText w:val=""/>
      <w:lvlJc w:val="left"/>
      <w:pPr>
        <w:ind w:left="180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9" w15:restartNumberingAfterBreak="0">
    <w:nsid w:val="44257093"/>
    <w:multiLevelType w:val="hybridMultilevel"/>
    <w:tmpl w:val="E9806AE4"/>
    <w:lvl w:ilvl="0" w:tplc="992A8CA0">
      <w:numFmt w:val="bullet"/>
      <w:lvlText w:val=""/>
      <w:lvlJc w:val="left"/>
      <w:pPr>
        <w:ind w:left="1080" w:hanging="360"/>
      </w:pPr>
      <w:rPr>
        <w:rFonts w:ascii="Symbol" w:eastAsia="Times New Roman"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4A6120"/>
    <w:multiLevelType w:val="hybridMultilevel"/>
    <w:tmpl w:val="2E12D2E8"/>
    <w:lvl w:ilvl="0" w:tplc="22BE4D62">
      <w:numFmt w:val="bullet"/>
      <w:lvlText w:val="-"/>
      <w:lvlJc w:val="left"/>
      <w:pPr>
        <w:ind w:left="1068" w:hanging="360"/>
      </w:pPr>
      <w:rPr>
        <w:rFonts w:ascii="Calibri" w:eastAsiaTheme="minorHAnsi" w:hAnsi="Calibri" w:cstheme="minorBid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1" w15:restartNumberingAfterBreak="0">
    <w:nsid w:val="4A463169"/>
    <w:multiLevelType w:val="hybridMultilevel"/>
    <w:tmpl w:val="6B46CC98"/>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abstractNum w:abstractNumId="12" w15:restartNumberingAfterBreak="0">
    <w:nsid w:val="4F802E04"/>
    <w:multiLevelType w:val="hybridMultilevel"/>
    <w:tmpl w:val="E49825A8"/>
    <w:lvl w:ilvl="0" w:tplc="C5DE51F0">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7360D08"/>
    <w:multiLevelType w:val="hybridMultilevel"/>
    <w:tmpl w:val="18003272"/>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abstractNum w:abstractNumId="14" w15:restartNumberingAfterBreak="0">
    <w:nsid w:val="6A0D44B1"/>
    <w:multiLevelType w:val="hybridMultilevel"/>
    <w:tmpl w:val="7B1A20F8"/>
    <w:lvl w:ilvl="0" w:tplc="992A8CA0">
      <w:numFmt w:val="bullet"/>
      <w:lvlText w:val=""/>
      <w:lvlJc w:val="left"/>
      <w:pPr>
        <w:ind w:left="1080" w:hanging="360"/>
      </w:pPr>
      <w:rPr>
        <w:rFonts w:ascii="Symbol" w:eastAsia="Times New Roman" w:hAnsi="Symbol"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71800648"/>
    <w:multiLevelType w:val="hybridMultilevel"/>
    <w:tmpl w:val="76A62414"/>
    <w:lvl w:ilvl="0" w:tplc="77C07AE6">
      <w:numFmt w:val="bullet"/>
      <w:lvlText w:val=""/>
      <w:lvlJc w:val="left"/>
      <w:pPr>
        <w:ind w:left="1068" w:hanging="360"/>
      </w:pPr>
      <w:rPr>
        <w:rFonts w:ascii="Symbol" w:eastAsiaTheme="minorHAnsi" w:hAnsi="Symbol"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6" w15:restartNumberingAfterBreak="0">
    <w:nsid w:val="7DFF7CC0"/>
    <w:multiLevelType w:val="hybridMultilevel"/>
    <w:tmpl w:val="5BDC7876"/>
    <w:lvl w:ilvl="0" w:tplc="08130001">
      <w:start w:val="1"/>
      <w:numFmt w:val="bullet"/>
      <w:lvlText w:val=""/>
      <w:lvlJc w:val="left"/>
      <w:pPr>
        <w:ind w:left="180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7" w15:restartNumberingAfterBreak="0">
    <w:nsid w:val="7F65109E"/>
    <w:multiLevelType w:val="hybridMultilevel"/>
    <w:tmpl w:val="3C1EB5B0"/>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408" w:hanging="360"/>
      </w:pPr>
      <w:rPr>
        <w:rFonts w:ascii="Courier New" w:hAnsi="Courier New" w:cs="Courier New" w:hint="default"/>
      </w:rPr>
    </w:lvl>
    <w:lvl w:ilvl="2" w:tplc="08130005" w:tentative="1">
      <w:start w:val="1"/>
      <w:numFmt w:val="bullet"/>
      <w:lvlText w:val=""/>
      <w:lvlJc w:val="left"/>
      <w:pPr>
        <w:ind w:left="2128" w:hanging="360"/>
      </w:pPr>
      <w:rPr>
        <w:rFonts w:ascii="Wingdings" w:hAnsi="Wingdings" w:hint="default"/>
      </w:rPr>
    </w:lvl>
    <w:lvl w:ilvl="3" w:tplc="08130001" w:tentative="1">
      <w:start w:val="1"/>
      <w:numFmt w:val="bullet"/>
      <w:lvlText w:val=""/>
      <w:lvlJc w:val="left"/>
      <w:pPr>
        <w:ind w:left="2848" w:hanging="360"/>
      </w:pPr>
      <w:rPr>
        <w:rFonts w:ascii="Symbol" w:hAnsi="Symbol" w:hint="default"/>
      </w:rPr>
    </w:lvl>
    <w:lvl w:ilvl="4" w:tplc="08130003" w:tentative="1">
      <w:start w:val="1"/>
      <w:numFmt w:val="bullet"/>
      <w:lvlText w:val="o"/>
      <w:lvlJc w:val="left"/>
      <w:pPr>
        <w:ind w:left="3568" w:hanging="360"/>
      </w:pPr>
      <w:rPr>
        <w:rFonts w:ascii="Courier New" w:hAnsi="Courier New" w:cs="Courier New" w:hint="default"/>
      </w:rPr>
    </w:lvl>
    <w:lvl w:ilvl="5" w:tplc="08130005" w:tentative="1">
      <w:start w:val="1"/>
      <w:numFmt w:val="bullet"/>
      <w:lvlText w:val=""/>
      <w:lvlJc w:val="left"/>
      <w:pPr>
        <w:ind w:left="4288" w:hanging="360"/>
      </w:pPr>
      <w:rPr>
        <w:rFonts w:ascii="Wingdings" w:hAnsi="Wingdings" w:hint="default"/>
      </w:rPr>
    </w:lvl>
    <w:lvl w:ilvl="6" w:tplc="08130001" w:tentative="1">
      <w:start w:val="1"/>
      <w:numFmt w:val="bullet"/>
      <w:lvlText w:val=""/>
      <w:lvlJc w:val="left"/>
      <w:pPr>
        <w:ind w:left="5008" w:hanging="360"/>
      </w:pPr>
      <w:rPr>
        <w:rFonts w:ascii="Symbol" w:hAnsi="Symbol" w:hint="default"/>
      </w:rPr>
    </w:lvl>
    <w:lvl w:ilvl="7" w:tplc="08130003" w:tentative="1">
      <w:start w:val="1"/>
      <w:numFmt w:val="bullet"/>
      <w:lvlText w:val="o"/>
      <w:lvlJc w:val="left"/>
      <w:pPr>
        <w:ind w:left="5728" w:hanging="360"/>
      </w:pPr>
      <w:rPr>
        <w:rFonts w:ascii="Courier New" w:hAnsi="Courier New" w:cs="Courier New" w:hint="default"/>
      </w:rPr>
    </w:lvl>
    <w:lvl w:ilvl="8" w:tplc="08130005" w:tentative="1">
      <w:start w:val="1"/>
      <w:numFmt w:val="bullet"/>
      <w:lvlText w:val=""/>
      <w:lvlJc w:val="left"/>
      <w:pPr>
        <w:ind w:left="6448" w:hanging="360"/>
      </w:pPr>
      <w:rPr>
        <w:rFonts w:ascii="Wingdings" w:hAnsi="Wingdings" w:hint="default"/>
      </w:rPr>
    </w:lvl>
  </w:abstractNum>
  <w:num w:numId="1">
    <w:abstractNumId w:val="3"/>
  </w:num>
  <w:num w:numId="2">
    <w:abstractNumId w:val="1"/>
  </w:num>
  <w:num w:numId="3">
    <w:abstractNumId w:val="6"/>
  </w:num>
  <w:num w:numId="4">
    <w:abstractNumId w:val="14"/>
  </w:num>
  <w:num w:numId="5">
    <w:abstractNumId w:val="9"/>
  </w:num>
  <w:num w:numId="6">
    <w:abstractNumId w:val="7"/>
  </w:num>
  <w:num w:numId="7">
    <w:abstractNumId w:val="5"/>
  </w:num>
  <w:num w:numId="8">
    <w:abstractNumId w:val="10"/>
  </w:num>
  <w:num w:numId="9">
    <w:abstractNumId w:val="15"/>
  </w:num>
  <w:num w:numId="10">
    <w:abstractNumId w:val="0"/>
  </w:num>
  <w:num w:numId="11">
    <w:abstractNumId w:val="13"/>
  </w:num>
  <w:num w:numId="12">
    <w:abstractNumId w:val="8"/>
  </w:num>
  <w:num w:numId="13">
    <w:abstractNumId w:val="11"/>
  </w:num>
  <w:num w:numId="14">
    <w:abstractNumId w:val="4"/>
  </w:num>
  <w:num w:numId="15">
    <w:abstractNumId w:val="2"/>
  </w:num>
  <w:num w:numId="16">
    <w:abstractNumId w:val="16"/>
  </w:num>
  <w:num w:numId="17">
    <w:abstractNumId w:val="17"/>
  </w:num>
  <w:num w:numId="18">
    <w:abstractNumId w:val="12"/>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25B"/>
    <w:rsid w:val="00015046"/>
    <w:rsid w:val="00022FF2"/>
    <w:rsid w:val="00037CFE"/>
    <w:rsid w:val="0004156E"/>
    <w:rsid w:val="000605D6"/>
    <w:rsid w:val="00062CC5"/>
    <w:rsid w:val="0007536F"/>
    <w:rsid w:val="00085FF7"/>
    <w:rsid w:val="000B1A5E"/>
    <w:rsid w:val="000F6111"/>
    <w:rsid w:val="00113C85"/>
    <w:rsid w:val="0014092C"/>
    <w:rsid w:val="00144916"/>
    <w:rsid w:val="00175122"/>
    <w:rsid w:val="00186545"/>
    <w:rsid w:val="001A5B24"/>
    <w:rsid w:val="001C4DF1"/>
    <w:rsid w:val="001D7DDE"/>
    <w:rsid w:val="001E32BE"/>
    <w:rsid w:val="00245758"/>
    <w:rsid w:val="0025201A"/>
    <w:rsid w:val="00265403"/>
    <w:rsid w:val="00274CC4"/>
    <w:rsid w:val="002B23A7"/>
    <w:rsid w:val="002B3772"/>
    <w:rsid w:val="002D7968"/>
    <w:rsid w:val="002E514A"/>
    <w:rsid w:val="002E5AB5"/>
    <w:rsid w:val="002F18F8"/>
    <w:rsid w:val="002F2E0A"/>
    <w:rsid w:val="002F382D"/>
    <w:rsid w:val="00314A2C"/>
    <w:rsid w:val="00315B7E"/>
    <w:rsid w:val="003174A3"/>
    <w:rsid w:val="00327FC2"/>
    <w:rsid w:val="003503A5"/>
    <w:rsid w:val="00354A87"/>
    <w:rsid w:val="00377E81"/>
    <w:rsid w:val="00390412"/>
    <w:rsid w:val="003C4C9D"/>
    <w:rsid w:val="00412EFA"/>
    <w:rsid w:val="00442048"/>
    <w:rsid w:val="004568E9"/>
    <w:rsid w:val="004612C0"/>
    <w:rsid w:val="0046288C"/>
    <w:rsid w:val="004700D7"/>
    <w:rsid w:val="00473AC8"/>
    <w:rsid w:val="004D14F2"/>
    <w:rsid w:val="004D208E"/>
    <w:rsid w:val="004E2293"/>
    <w:rsid w:val="00501FE0"/>
    <w:rsid w:val="00503F2D"/>
    <w:rsid w:val="0050525B"/>
    <w:rsid w:val="005074AA"/>
    <w:rsid w:val="005148A8"/>
    <w:rsid w:val="00536E06"/>
    <w:rsid w:val="005413AD"/>
    <w:rsid w:val="005551E3"/>
    <w:rsid w:val="0058646C"/>
    <w:rsid w:val="005B3D80"/>
    <w:rsid w:val="005F7F20"/>
    <w:rsid w:val="0060792E"/>
    <w:rsid w:val="00625D49"/>
    <w:rsid w:val="00631925"/>
    <w:rsid w:val="00650D99"/>
    <w:rsid w:val="006640F9"/>
    <w:rsid w:val="00666F1B"/>
    <w:rsid w:val="006704B8"/>
    <w:rsid w:val="00687F93"/>
    <w:rsid w:val="00690E67"/>
    <w:rsid w:val="006A0518"/>
    <w:rsid w:val="006A266D"/>
    <w:rsid w:val="006E2A57"/>
    <w:rsid w:val="00711451"/>
    <w:rsid w:val="007137CD"/>
    <w:rsid w:val="00726B51"/>
    <w:rsid w:val="00730A09"/>
    <w:rsid w:val="00745C8A"/>
    <w:rsid w:val="00771885"/>
    <w:rsid w:val="00772522"/>
    <w:rsid w:val="007733EF"/>
    <w:rsid w:val="00782907"/>
    <w:rsid w:val="00786AD9"/>
    <w:rsid w:val="00795380"/>
    <w:rsid w:val="007C5B29"/>
    <w:rsid w:val="0080275E"/>
    <w:rsid w:val="008104F8"/>
    <w:rsid w:val="0084156E"/>
    <w:rsid w:val="00843F28"/>
    <w:rsid w:val="00875A6D"/>
    <w:rsid w:val="00880757"/>
    <w:rsid w:val="008816B4"/>
    <w:rsid w:val="00885F06"/>
    <w:rsid w:val="008964A0"/>
    <w:rsid w:val="008B0E09"/>
    <w:rsid w:val="008C102C"/>
    <w:rsid w:val="008E2BBC"/>
    <w:rsid w:val="008E44D2"/>
    <w:rsid w:val="008F0B28"/>
    <w:rsid w:val="0090119F"/>
    <w:rsid w:val="00962245"/>
    <w:rsid w:val="00966B1C"/>
    <w:rsid w:val="009727F0"/>
    <w:rsid w:val="00974B85"/>
    <w:rsid w:val="00975005"/>
    <w:rsid w:val="009873A0"/>
    <w:rsid w:val="00994189"/>
    <w:rsid w:val="00995F01"/>
    <w:rsid w:val="009C33C7"/>
    <w:rsid w:val="009D2619"/>
    <w:rsid w:val="009F708A"/>
    <w:rsid w:val="00A13A97"/>
    <w:rsid w:val="00A255C4"/>
    <w:rsid w:val="00A36D34"/>
    <w:rsid w:val="00A41A94"/>
    <w:rsid w:val="00A46F08"/>
    <w:rsid w:val="00A60550"/>
    <w:rsid w:val="00AA2581"/>
    <w:rsid w:val="00AC406E"/>
    <w:rsid w:val="00AD7E65"/>
    <w:rsid w:val="00AE2073"/>
    <w:rsid w:val="00B01EB0"/>
    <w:rsid w:val="00B50F4E"/>
    <w:rsid w:val="00B83574"/>
    <w:rsid w:val="00B94283"/>
    <w:rsid w:val="00BB19B1"/>
    <w:rsid w:val="00BD6AC9"/>
    <w:rsid w:val="00BE280B"/>
    <w:rsid w:val="00C168EB"/>
    <w:rsid w:val="00C27A20"/>
    <w:rsid w:val="00C5098F"/>
    <w:rsid w:val="00C6308B"/>
    <w:rsid w:val="00C82CC8"/>
    <w:rsid w:val="00C969BA"/>
    <w:rsid w:val="00CA1820"/>
    <w:rsid w:val="00CB1464"/>
    <w:rsid w:val="00CC6209"/>
    <w:rsid w:val="00CE4FA1"/>
    <w:rsid w:val="00D05B11"/>
    <w:rsid w:val="00D378FC"/>
    <w:rsid w:val="00D7087B"/>
    <w:rsid w:val="00D744BC"/>
    <w:rsid w:val="00DA14EB"/>
    <w:rsid w:val="00DB0125"/>
    <w:rsid w:val="00DC66CE"/>
    <w:rsid w:val="00DD0C39"/>
    <w:rsid w:val="00DE2D00"/>
    <w:rsid w:val="00DE7F29"/>
    <w:rsid w:val="00E0118D"/>
    <w:rsid w:val="00E202BB"/>
    <w:rsid w:val="00E207E0"/>
    <w:rsid w:val="00E459CF"/>
    <w:rsid w:val="00E47E4B"/>
    <w:rsid w:val="00E64F88"/>
    <w:rsid w:val="00E72E59"/>
    <w:rsid w:val="00E74D49"/>
    <w:rsid w:val="00EC4603"/>
    <w:rsid w:val="00ED30CB"/>
    <w:rsid w:val="00EE5392"/>
    <w:rsid w:val="00EF095C"/>
    <w:rsid w:val="00F00F85"/>
    <w:rsid w:val="00F068DF"/>
    <w:rsid w:val="00F33A23"/>
    <w:rsid w:val="00F42554"/>
    <w:rsid w:val="00F53D8C"/>
    <w:rsid w:val="00F702EC"/>
    <w:rsid w:val="00F81AA9"/>
    <w:rsid w:val="00F954A7"/>
    <w:rsid w:val="00FA1196"/>
    <w:rsid w:val="00FA4C6D"/>
    <w:rsid w:val="00FD36E0"/>
    <w:rsid w:val="00FE2F49"/>
    <w:rsid w:val="00FF200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36CDF2"/>
  <w15:docId w15:val="{3D9456A4-16E6-4D8B-9D4E-151CCD230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13A97"/>
    <w:pPr>
      <w:spacing w:after="0" w:line="240" w:lineRule="auto"/>
    </w:pPr>
  </w:style>
  <w:style w:type="paragraph" w:styleId="Lijstalinea">
    <w:name w:val="List Paragraph"/>
    <w:basedOn w:val="Standaard"/>
    <w:uiPriority w:val="34"/>
    <w:qFormat/>
    <w:rsid w:val="00625D49"/>
    <w:pPr>
      <w:ind w:left="720"/>
      <w:contextualSpacing/>
    </w:pPr>
  </w:style>
  <w:style w:type="character" w:customStyle="1" w:styleId="Hoofdtekst">
    <w:name w:val="Hoofdtekst_"/>
    <w:link w:val="Hoofdtekst1"/>
    <w:uiPriority w:val="99"/>
    <w:rsid w:val="00062CC5"/>
    <w:rPr>
      <w:rFonts w:ascii="Calibri" w:hAnsi="Calibri" w:cs="Calibri"/>
      <w:shd w:val="clear" w:color="auto" w:fill="FFFFFF"/>
    </w:rPr>
  </w:style>
  <w:style w:type="paragraph" w:customStyle="1" w:styleId="Hoofdtekst1">
    <w:name w:val="Hoofdtekst1"/>
    <w:basedOn w:val="Standaard"/>
    <w:link w:val="Hoofdtekst"/>
    <w:uiPriority w:val="99"/>
    <w:rsid w:val="00062CC5"/>
    <w:pPr>
      <w:shd w:val="clear" w:color="auto" w:fill="FFFFFF"/>
      <w:spacing w:before="420" w:after="240" w:line="293" w:lineRule="exact"/>
      <w:ind w:hanging="420"/>
    </w:pPr>
    <w:rPr>
      <w:rFonts w:ascii="Calibri" w:hAnsi="Calibri" w:cs="Calibri"/>
    </w:rPr>
  </w:style>
  <w:style w:type="character" w:customStyle="1" w:styleId="Hoofdtekst4">
    <w:name w:val="Hoofdtekst4"/>
    <w:uiPriority w:val="99"/>
    <w:rsid w:val="00062CC5"/>
    <w:rPr>
      <w:rFonts w:ascii="Calibri" w:hAnsi="Calibri" w:cs="Calibri"/>
      <w:noProof/>
      <w:spacing w:val="0"/>
      <w:sz w:val="22"/>
      <w:szCs w:val="22"/>
      <w:shd w:val="clear" w:color="auto" w:fill="FFFFFF"/>
    </w:rPr>
  </w:style>
  <w:style w:type="paragraph" w:styleId="Koptekst">
    <w:name w:val="header"/>
    <w:basedOn w:val="Standaard"/>
    <w:link w:val="KoptekstChar"/>
    <w:uiPriority w:val="99"/>
    <w:unhideWhenUsed/>
    <w:rsid w:val="00315B7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5B7E"/>
  </w:style>
  <w:style w:type="paragraph" w:styleId="Voettekst">
    <w:name w:val="footer"/>
    <w:basedOn w:val="Standaard"/>
    <w:link w:val="VoettekstChar"/>
    <w:uiPriority w:val="99"/>
    <w:unhideWhenUsed/>
    <w:rsid w:val="00315B7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5B7E"/>
  </w:style>
  <w:style w:type="paragraph" w:styleId="Ballontekst">
    <w:name w:val="Balloon Text"/>
    <w:basedOn w:val="Standaard"/>
    <w:link w:val="BallontekstChar"/>
    <w:uiPriority w:val="99"/>
    <w:semiHidden/>
    <w:unhideWhenUsed/>
    <w:rsid w:val="00315B7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15B7E"/>
    <w:rPr>
      <w:rFonts w:ascii="Tahoma" w:hAnsi="Tahoma" w:cs="Tahoma"/>
      <w:sz w:val="16"/>
      <w:szCs w:val="16"/>
    </w:rPr>
  </w:style>
  <w:style w:type="paragraph" w:customStyle="1" w:styleId="Default">
    <w:name w:val="Default"/>
    <w:rsid w:val="00412EFA"/>
    <w:pPr>
      <w:autoSpaceDE w:val="0"/>
      <w:autoSpaceDN w:val="0"/>
      <w:adjustRightInd w:val="0"/>
      <w:spacing w:after="0" w:line="240" w:lineRule="auto"/>
    </w:pPr>
    <w:rPr>
      <w:rFonts w:ascii="Arial" w:hAnsi="Arial" w:cs="Arial"/>
      <w:color w:val="000000"/>
      <w:sz w:val="24"/>
      <w:szCs w:val="24"/>
    </w:rPr>
  </w:style>
  <w:style w:type="character" w:styleId="Verwijzingopmerking">
    <w:name w:val="annotation reference"/>
    <w:basedOn w:val="Standaardalinea-lettertype"/>
    <w:uiPriority w:val="99"/>
    <w:semiHidden/>
    <w:unhideWhenUsed/>
    <w:rsid w:val="00771885"/>
    <w:rPr>
      <w:sz w:val="16"/>
      <w:szCs w:val="16"/>
    </w:rPr>
  </w:style>
  <w:style w:type="paragraph" w:styleId="Tekstopmerking">
    <w:name w:val="annotation text"/>
    <w:basedOn w:val="Standaard"/>
    <w:link w:val="TekstopmerkingChar"/>
    <w:uiPriority w:val="99"/>
    <w:semiHidden/>
    <w:unhideWhenUsed/>
    <w:rsid w:val="0077188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71885"/>
    <w:rPr>
      <w:sz w:val="20"/>
      <w:szCs w:val="20"/>
    </w:rPr>
  </w:style>
  <w:style w:type="paragraph" w:styleId="Onderwerpvanopmerking">
    <w:name w:val="annotation subject"/>
    <w:basedOn w:val="Tekstopmerking"/>
    <w:next w:val="Tekstopmerking"/>
    <w:link w:val="OnderwerpvanopmerkingChar"/>
    <w:uiPriority w:val="99"/>
    <w:semiHidden/>
    <w:unhideWhenUsed/>
    <w:rsid w:val="00771885"/>
    <w:rPr>
      <w:b/>
      <w:bCs/>
    </w:rPr>
  </w:style>
  <w:style w:type="character" w:customStyle="1" w:styleId="OnderwerpvanopmerkingChar">
    <w:name w:val="Onderwerp van opmerking Char"/>
    <w:basedOn w:val="TekstopmerkingChar"/>
    <w:link w:val="Onderwerpvanopmerking"/>
    <w:uiPriority w:val="99"/>
    <w:semiHidden/>
    <w:rsid w:val="00771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950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B598B-5E48-42E7-9B46-01ED3C368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3419</Words>
  <Characters>18808</Characters>
  <Application>Microsoft Office Word</Application>
  <DocSecurity>4</DocSecurity>
  <Lines>156</Lines>
  <Paragraphs>44</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22183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2</cp:revision>
  <cp:lastPrinted>2022-05-04T14:38:00Z</cp:lastPrinted>
  <dcterms:created xsi:type="dcterms:W3CDTF">2025-03-13T15:18:00Z</dcterms:created>
  <dcterms:modified xsi:type="dcterms:W3CDTF">2025-03-13T15:18:00Z</dcterms:modified>
</cp:coreProperties>
</file>